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9584A" w14:textId="77777777" w:rsidR="00CA5A29" w:rsidRDefault="00CA5A29" w:rsidP="00071401">
      <w:pPr>
        <w:pStyle w:val="Normal1"/>
        <w:outlineLvl w:val="0"/>
        <w:rPr>
          <w:rFonts w:ascii="Times New Roman" w:hAnsi="Times New Roman"/>
          <w:szCs w:val="24"/>
        </w:rPr>
      </w:pPr>
    </w:p>
    <w:p w14:paraId="715F5B94" w14:textId="098C5659" w:rsidR="00DE7FE0" w:rsidRPr="0030502E" w:rsidRDefault="00635CB9" w:rsidP="00071401">
      <w:pPr>
        <w:pStyle w:val="Normal1"/>
        <w:outlineLvl w:val="0"/>
        <w:rPr>
          <w:rFonts w:ascii="Times New Roman" w:hAnsi="Times New Roman"/>
          <w:b/>
          <w:szCs w:val="24"/>
          <w:lang w:val="sr-Latn-RS"/>
        </w:rPr>
      </w:pPr>
      <w:r w:rsidRPr="0030502E">
        <w:rPr>
          <w:rFonts w:ascii="Times New Roman" w:hAnsi="Times New Roman"/>
          <w:szCs w:val="24"/>
        </w:rPr>
        <w:t xml:space="preserve">      </w:t>
      </w:r>
      <w:r w:rsidR="009307F0" w:rsidRPr="0030502E">
        <w:rPr>
          <w:rFonts w:ascii="Times New Roman" w:hAnsi="Times New Roman"/>
          <w:szCs w:val="24"/>
          <w:lang w:val="ru-RU"/>
        </w:rPr>
        <w:t>Р</w:t>
      </w:r>
      <w:r w:rsidR="00DE7FE0" w:rsidRPr="0030502E">
        <w:rPr>
          <w:rFonts w:ascii="Times New Roman" w:hAnsi="Times New Roman"/>
          <w:szCs w:val="24"/>
          <w:lang w:val="ru-RU"/>
        </w:rPr>
        <w:t>епублика Србија</w:t>
      </w:r>
      <w:r w:rsidR="00DE7FE0" w:rsidRPr="0030502E">
        <w:rPr>
          <w:rFonts w:ascii="Times New Roman" w:hAnsi="Times New Roman"/>
          <w:szCs w:val="24"/>
          <w:lang w:val="ru-RU"/>
        </w:rPr>
        <w:tab/>
      </w:r>
      <w:r w:rsidR="00DE7FE0" w:rsidRPr="0030502E">
        <w:rPr>
          <w:rFonts w:ascii="Times New Roman" w:hAnsi="Times New Roman"/>
          <w:szCs w:val="24"/>
          <w:lang w:val="ru-RU"/>
        </w:rPr>
        <w:tab/>
      </w:r>
      <w:r w:rsidR="00DE7FE0" w:rsidRPr="0030502E">
        <w:rPr>
          <w:rFonts w:ascii="Times New Roman" w:hAnsi="Times New Roman"/>
          <w:szCs w:val="24"/>
          <w:lang w:val="ru-RU"/>
        </w:rPr>
        <w:tab/>
      </w:r>
      <w:r w:rsidR="00AA0283" w:rsidRPr="0030502E">
        <w:rPr>
          <w:rFonts w:ascii="Times New Roman" w:hAnsi="Times New Roman"/>
          <w:szCs w:val="24"/>
          <w:lang w:val="ru-RU"/>
        </w:rPr>
        <w:tab/>
      </w:r>
      <w:r w:rsidR="00AA0283" w:rsidRPr="0030502E">
        <w:rPr>
          <w:rFonts w:ascii="Times New Roman" w:hAnsi="Times New Roman"/>
          <w:szCs w:val="24"/>
          <w:lang w:val="ru-RU"/>
        </w:rPr>
        <w:tab/>
      </w:r>
      <w:r w:rsidR="00AA0283" w:rsidRPr="0030502E">
        <w:rPr>
          <w:rFonts w:ascii="Times New Roman" w:hAnsi="Times New Roman"/>
          <w:szCs w:val="24"/>
          <w:lang w:val="ru-RU"/>
        </w:rPr>
        <w:tab/>
      </w:r>
      <w:r w:rsidR="000B4966" w:rsidRPr="0030502E">
        <w:rPr>
          <w:rFonts w:ascii="Times New Roman" w:hAnsi="Times New Roman"/>
          <w:szCs w:val="24"/>
          <w:lang w:val="sr-Latn-RS"/>
        </w:rPr>
        <w:t xml:space="preserve">  </w:t>
      </w:r>
    </w:p>
    <w:p w14:paraId="724924D7" w14:textId="77777777" w:rsidR="00DE7FE0" w:rsidRPr="0030502E" w:rsidRDefault="00DE7FE0" w:rsidP="00071401">
      <w:pPr>
        <w:pStyle w:val="Normal1"/>
        <w:outlineLvl w:val="0"/>
        <w:rPr>
          <w:rFonts w:ascii="Times New Roman" w:hAnsi="Times New Roman"/>
          <w:szCs w:val="24"/>
          <w:lang w:val="ru-RU"/>
        </w:rPr>
      </w:pPr>
      <w:r w:rsidRPr="0030502E">
        <w:rPr>
          <w:rFonts w:ascii="Times New Roman" w:hAnsi="Times New Roman"/>
          <w:szCs w:val="24"/>
          <w:lang w:val="ru-RU"/>
        </w:rPr>
        <w:t>УНИВЕРЗИТЕТ У НИШУ</w:t>
      </w:r>
    </w:p>
    <w:p w14:paraId="7B17317B" w14:textId="77777777" w:rsidR="00DE7FE0" w:rsidRPr="0030502E" w:rsidRDefault="00DE7FE0" w:rsidP="00071401">
      <w:pPr>
        <w:pStyle w:val="Normal1"/>
        <w:outlineLvl w:val="0"/>
        <w:rPr>
          <w:rFonts w:ascii="Times New Roman" w:hAnsi="Times New Roman"/>
          <w:szCs w:val="24"/>
          <w:lang w:val="ru-RU"/>
        </w:rPr>
      </w:pPr>
      <w:r w:rsidRPr="0030502E">
        <w:rPr>
          <w:rFonts w:ascii="Times New Roman" w:hAnsi="Times New Roman"/>
          <w:szCs w:val="24"/>
          <w:lang w:val="ru-RU"/>
        </w:rPr>
        <w:t>ФИЛОЗОФСКИ ФАКУЛТЕТ</w:t>
      </w:r>
      <w:r w:rsidRPr="0030502E">
        <w:rPr>
          <w:rFonts w:ascii="Times New Roman" w:hAnsi="Times New Roman"/>
          <w:szCs w:val="24"/>
          <w:lang w:val="ru-RU"/>
        </w:rPr>
        <w:tab/>
      </w:r>
      <w:r w:rsidRPr="0030502E">
        <w:rPr>
          <w:rFonts w:ascii="Times New Roman" w:hAnsi="Times New Roman"/>
          <w:szCs w:val="24"/>
          <w:lang w:val="ru-RU"/>
        </w:rPr>
        <w:tab/>
      </w:r>
      <w:r w:rsidRPr="0030502E">
        <w:rPr>
          <w:rFonts w:ascii="Times New Roman" w:hAnsi="Times New Roman"/>
          <w:szCs w:val="24"/>
          <w:lang w:val="ru-RU"/>
        </w:rPr>
        <w:tab/>
        <w:t xml:space="preserve">     </w:t>
      </w:r>
      <w:r w:rsidRPr="0030502E">
        <w:rPr>
          <w:rFonts w:ascii="Times New Roman" w:hAnsi="Times New Roman"/>
          <w:szCs w:val="24"/>
          <w:lang w:val="ru-RU"/>
        </w:rPr>
        <w:tab/>
      </w:r>
    </w:p>
    <w:p w14:paraId="27605028" w14:textId="77777777" w:rsidR="00663ED6" w:rsidRPr="0030502E" w:rsidRDefault="00A04631" w:rsidP="00F66C7F">
      <w:pPr>
        <w:pStyle w:val="Normal1"/>
        <w:rPr>
          <w:rFonts w:ascii="Times New Roman" w:hAnsi="Times New Roman"/>
          <w:szCs w:val="24"/>
          <w:lang w:val="sr-Latn-RS"/>
        </w:rPr>
      </w:pPr>
      <w:r w:rsidRPr="0030502E">
        <w:rPr>
          <w:rFonts w:ascii="Times New Roman" w:hAnsi="Times New Roman"/>
          <w:szCs w:val="24"/>
          <w:lang w:val="ru-RU"/>
        </w:rPr>
        <w:t xml:space="preserve">      </w:t>
      </w:r>
      <w:r w:rsidR="00DD585E" w:rsidRPr="0030502E">
        <w:rPr>
          <w:rFonts w:ascii="Times New Roman" w:hAnsi="Times New Roman"/>
          <w:szCs w:val="24"/>
          <w:lang w:val="ru-RU"/>
        </w:rPr>
        <w:t>Број</w:t>
      </w:r>
      <w:r w:rsidR="003D59BA" w:rsidRPr="0030502E">
        <w:rPr>
          <w:rFonts w:ascii="Times New Roman" w:hAnsi="Times New Roman"/>
          <w:szCs w:val="24"/>
          <w:lang w:val="ru-RU"/>
        </w:rPr>
        <w:t>:</w:t>
      </w:r>
      <w:r w:rsidR="00663ED6" w:rsidRPr="0030502E">
        <w:rPr>
          <w:rFonts w:ascii="Times New Roman" w:hAnsi="Times New Roman"/>
          <w:szCs w:val="24"/>
          <w:lang w:val="sr-Latn-RS"/>
        </w:rPr>
        <w:t xml:space="preserve"> 330/1-01</w:t>
      </w:r>
    </w:p>
    <w:p w14:paraId="2F06717F" w14:textId="0205128D" w:rsidR="00663ED6" w:rsidRPr="0030502E" w:rsidRDefault="00663ED6" w:rsidP="00F66C7F">
      <w:pPr>
        <w:pStyle w:val="Normal1"/>
        <w:rPr>
          <w:rFonts w:ascii="Times New Roman" w:hAnsi="Times New Roman"/>
          <w:szCs w:val="24"/>
          <w:lang w:val="sr-Cyrl-RS"/>
        </w:rPr>
      </w:pPr>
      <w:r w:rsidRPr="0030502E">
        <w:rPr>
          <w:rFonts w:ascii="Times New Roman" w:hAnsi="Times New Roman"/>
          <w:szCs w:val="24"/>
          <w:lang w:val="sr-Latn-RS"/>
        </w:rPr>
        <w:t xml:space="preserve">               </w:t>
      </w:r>
      <w:r w:rsidRPr="0030502E">
        <w:rPr>
          <w:rFonts w:ascii="Times New Roman" w:hAnsi="Times New Roman"/>
          <w:szCs w:val="24"/>
          <w:lang w:val="sr-Cyrl-RS"/>
        </w:rPr>
        <w:t>3</w:t>
      </w:r>
      <w:r w:rsidRPr="0030502E">
        <w:rPr>
          <w:rFonts w:ascii="Times New Roman" w:hAnsi="Times New Roman"/>
          <w:szCs w:val="24"/>
          <w:lang w:val="sr-Latn-RS"/>
        </w:rPr>
        <w:t>. 10. 2024.</w:t>
      </w:r>
      <w:r w:rsidRPr="0030502E">
        <w:rPr>
          <w:rFonts w:ascii="Times New Roman" w:hAnsi="Times New Roman"/>
          <w:szCs w:val="24"/>
          <w:lang w:val="sr-Cyrl-RS"/>
        </w:rPr>
        <w:t xml:space="preserve"> године</w:t>
      </w:r>
    </w:p>
    <w:p w14:paraId="737041D6" w14:textId="4974342D" w:rsidR="00575B04" w:rsidRPr="0030502E" w:rsidRDefault="00663ED6" w:rsidP="00F66C7F">
      <w:pPr>
        <w:pStyle w:val="Normal1"/>
        <w:rPr>
          <w:rFonts w:ascii="Times New Roman" w:hAnsi="Times New Roman"/>
          <w:szCs w:val="24"/>
          <w:lang w:val="sr-Cyrl-RS"/>
        </w:rPr>
      </w:pPr>
      <w:r w:rsidRPr="0030502E">
        <w:rPr>
          <w:rFonts w:ascii="Times New Roman" w:hAnsi="Times New Roman"/>
          <w:szCs w:val="24"/>
          <w:lang w:val="sr-Latn-RS"/>
        </w:rPr>
        <w:t xml:space="preserve">                </w:t>
      </w:r>
      <w:r w:rsidR="00481C56" w:rsidRPr="0030502E">
        <w:rPr>
          <w:rFonts w:ascii="Times New Roman" w:hAnsi="Times New Roman"/>
          <w:szCs w:val="24"/>
          <w:lang w:val="sr-Latn-RS"/>
        </w:rPr>
        <w:t xml:space="preserve"> </w:t>
      </w:r>
    </w:p>
    <w:p w14:paraId="26C6F78A" w14:textId="77777777" w:rsidR="00D8797E" w:rsidRPr="0030502E" w:rsidRDefault="00D8797E" w:rsidP="00071401">
      <w:pPr>
        <w:pStyle w:val="centar"/>
        <w:spacing w:before="0"/>
        <w:jc w:val="both"/>
        <w:outlineLvl w:val="0"/>
        <w:rPr>
          <w:rFonts w:ascii="Times New Roman" w:hAnsi="Times New Roman"/>
          <w:b/>
          <w:szCs w:val="24"/>
        </w:rPr>
      </w:pPr>
    </w:p>
    <w:p w14:paraId="4412F030" w14:textId="266CD5C1" w:rsidR="003531BA" w:rsidRPr="0030502E" w:rsidRDefault="006A617D" w:rsidP="00071401">
      <w:pPr>
        <w:pStyle w:val="centar"/>
        <w:spacing w:before="0"/>
        <w:jc w:val="both"/>
        <w:outlineLvl w:val="0"/>
        <w:rPr>
          <w:rFonts w:ascii="Times New Roman" w:hAnsi="Times New Roman"/>
          <w:b/>
          <w:szCs w:val="24"/>
          <w:lang w:val="ru-RU"/>
        </w:rPr>
      </w:pPr>
      <w:r w:rsidRPr="0030502E">
        <w:rPr>
          <w:rFonts w:ascii="Times New Roman" w:hAnsi="Times New Roman"/>
          <w:b/>
          <w:szCs w:val="24"/>
          <w:lang w:val="ru-RU"/>
        </w:rPr>
        <w:t xml:space="preserve">СВИМ </w:t>
      </w:r>
      <w:r w:rsidR="005A5397" w:rsidRPr="0030502E">
        <w:rPr>
          <w:rFonts w:ascii="Times New Roman" w:hAnsi="Times New Roman"/>
          <w:b/>
          <w:szCs w:val="24"/>
          <w:lang w:val="ru-RU"/>
        </w:rPr>
        <w:t xml:space="preserve">ЧЛАНОВИМА </w:t>
      </w:r>
      <w:r w:rsidR="00800A4D" w:rsidRPr="0030502E">
        <w:rPr>
          <w:rFonts w:ascii="Times New Roman" w:hAnsi="Times New Roman"/>
          <w:b/>
          <w:szCs w:val="24"/>
          <w:lang w:val="ru-RU"/>
        </w:rPr>
        <w:t>НАСТАВНО-НАУЧНОГ</w:t>
      </w:r>
      <w:r w:rsidR="00FD64D7" w:rsidRPr="0030502E">
        <w:rPr>
          <w:rFonts w:ascii="Times New Roman" w:hAnsi="Times New Roman"/>
          <w:b/>
          <w:szCs w:val="24"/>
          <w:lang w:val="ru-RU"/>
        </w:rPr>
        <w:t xml:space="preserve"> </w:t>
      </w:r>
      <w:r w:rsidR="00DE7FE0" w:rsidRPr="0030502E">
        <w:rPr>
          <w:rFonts w:ascii="Times New Roman" w:hAnsi="Times New Roman"/>
          <w:b/>
          <w:szCs w:val="24"/>
          <w:lang w:val="ru-RU"/>
        </w:rPr>
        <w:t>ВЕЋА ФАКУЛТЕТА</w:t>
      </w:r>
    </w:p>
    <w:p w14:paraId="25953536" w14:textId="77777777" w:rsidR="00E21AF0" w:rsidRPr="0030502E" w:rsidRDefault="00E21AF0" w:rsidP="00071401">
      <w:pPr>
        <w:ind w:firstLine="720"/>
        <w:jc w:val="both"/>
        <w:rPr>
          <w:lang w:val="ru-RU"/>
        </w:rPr>
      </w:pPr>
    </w:p>
    <w:p w14:paraId="7CF979A3" w14:textId="1EA7B4FD" w:rsidR="00E752B6" w:rsidRPr="0030502E" w:rsidRDefault="00CA54EA" w:rsidP="00E752B6">
      <w:pPr>
        <w:ind w:firstLine="720"/>
        <w:jc w:val="both"/>
        <w:rPr>
          <w:b/>
          <w:bCs/>
          <w:lang w:val="sr-Latn-RS"/>
        </w:rPr>
      </w:pPr>
      <w:r w:rsidRPr="0030502E">
        <w:rPr>
          <w:lang w:val="ru-RU"/>
        </w:rPr>
        <w:t xml:space="preserve">На основу члана </w:t>
      </w:r>
      <w:r w:rsidRPr="0030502E">
        <w:t>6</w:t>
      </w:r>
      <w:r w:rsidRPr="0030502E">
        <w:rPr>
          <w:lang w:val="ru-RU"/>
        </w:rPr>
        <w:t>5. став 4. Закона о високом образовању заказујем</w:t>
      </w:r>
      <w:r w:rsidRPr="0030502E">
        <w:t xml:space="preserve"> </w:t>
      </w:r>
      <w:r w:rsidR="00F66C7F" w:rsidRPr="0030502E">
        <w:rPr>
          <w:lang w:val="sr-Latn-RS"/>
        </w:rPr>
        <w:t>I</w:t>
      </w:r>
      <w:r w:rsidRPr="0030502E">
        <w:t xml:space="preserve"> </w:t>
      </w:r>
      <w:r w:rsidRPr="0030502E">
        <w:rPr>
          <w:lang w:val="sr-Cyrl-RS"/>
        </w:rPr>
        <w:t>електронску</w:t>
      </w:r>
      <w:r w:rsidRPr="0030502E">
        <w:rPr>
          <w:b/>
          <w:lang w:val="sr-Cyrl-RS"/>
        </w:rPr>
        <w:t xml:space="preserve"> </w:t>
      </w:r>
      <w:r w:rsidRPr="0030502E">
        <w:rPr>
          <w:lang w:val="ru-RU"/>
        </w:rPr>
        <w:t xml:space="preserve">седницу </w:t>
      </w:r>
      <w:r w:rsidRPr="0030502E">
        <w:rPr>
          <w:lang w:val="sr-Cyrl-CS"/>
        </w:rPr>
        <w:t xml:space="preserve">НАСТАВНО-НАУЧНОГ ВЕЋА </w:t>
      </w:r>
      <w:r w:rsidRPr="0030502E">
        <w:rPr>
          <w:lang w:val="ru-RU"/>
        </w:rPr>
        <w:t>Филозофског факултета у Нишу,</w:t>
      </w:r>
      <w:r w:rsidRPr="0030502E">
        <w:rPr>
          <w:lang w:val="sr-Latn-RS"/>
        </w:rPr>
        <w:t xml:space="preserve"> </w:t>
      </w:r>
      <w:r w:rsidRPr="0030502E">
        <w:rPr>
          <w:b/>
          <w:bCs/>
          <w:lang w:val="ru-RU"/>
        </w:rPr>
        <w:t>у академској 202</w:t>
      </w:r>
      <w:r w:rsidR="00B13503" w:rsidRPr="0030502E">
        <w:rPr>
          <w:b/>
          <w:bCs/>
          <w:lang w:val="sr-Cyrl-RS"/>
        </w:rPr>
        <w:t>4</w:t>
      </w:r>
      <w:r w:rsidRPr="0030502E">
        <w:rPr>
          <w:b/>
          <w:bCs/>
          <w:lang w:val="ru-RU"/>
        </w:rPr>
        <w:t>/202</w:t>
      </w:r>
      <w:r w:rsidR="00B13503" w:rsidRPr="0030502E">
        <w:rPr>
          <w:b/>
          <w:bCs/>
          <w:lang w:val="sr-Cyrl-RS"/>
        </w:rPr>
        <w:t>5</w:t>
      </w:r>
      <w:r w:rsidRPr="0030502E">
        <w:rPr>
          <w:b/>
          <w:bCs/>
          <w:lang w:val="ru-RU"/>
        </w:rPr>
        <w:t>. години,</w:t>
      </w:r>
      <w:r w:rsidR="004A6C13" w:rsidRPr="0030502E">
        <w:rPr>
          <w:lang w:val="ru-RU"/>
        </w:rPr>
        <w:t xml:space="preserve"> </w:t>
      </w:r>
      <w:r w:rsidR="00E752B6" w:rsidRPr="0030502E">
        <w:rPr>
          <w:lang w:val="ru-RU"/>
        </w:rPr>
        <w:t>за</w:t>
      </w:r>
      <w:r w:rsidR="00121C07" w:rsidRPr="0030502E">
        <w:rPr>
          <w:lang w:val="sr-Latn-RS"/>
        </w:rPr>
        <w:t xml:space="preserve"> 9. </w:t>
      </w:r>
      <w:r w:rsidR="00121C07" w:rsidRPr="0030502E">
        <w:rPr>
          <w:lang w:val="sr-Cyrl-RS"/>
        </w:rPr>
        <w:t>октобар 2024. године</w:t>
      </w:r>
      <w:r w:rsidR="00E752B6" w:rsidRPr="0030502E">
        <w:rPr>
          <w:lang w:val="sr-Cyrl-RS"/>
        </w:rPr>
        <w:t xml:space="preserve">, </w:t>
      </w:r>
      <w:r w:rsidR="00E752B6" w:rsidRPr="0030502E">
        <w:rPr>
          <w:lang w:val="ru-RU"/>
        </w:rPr>
        <w:t>са почетком у</w:t>
      </w:r>
      <w:r w:rsidR="00E752B6" w:rsidRPr="0030502E">
        <w:rPr>
          <w:b/>
          <w:lang w:val="ru-RU"/>
        </w:rPr>
        <w:t xml:space="preserve"> 8</w:t>
      </w:r>
      <w:r w:rsidR="00E752B6" w:rsidRPr="0030502E">
        <w:rPr>
          <w:b/>
          <w:lang w:val="sr-Latn-RS"/>
        </w:rPr>
        <w:t xml:space="preserve"> </w:t>
      </w:r>
      <w:r w:rsidR="00E752B6" w:rsidRPr="0030502E">
        <w:rPr>
          <w:b/>
          <w:vertAlign w:val="superscript"/>
          <w:lang w:val="sr-Cyrl-CS"/>
        </w:rPr>
        <w:t>0</w:t>
      </w:r>
      <w:r w:rsidR="00E752B6" w:rsidRPr="0030502E">
        <w:rPr>
          <w:b/>
          <w:vertAlign w:val="superscript"/>
          <w:lang w:val="ru-RU"/>
        </w:rPr>
        <w:t>0</w:t>
      </w:r>
      <w:r w:rsidR="00E752B6" w:rsidRPr="0030502E">
        <w:rPr>
          <w:b/>
          <w:lang w:val="ru-RU"/>
        </w:rPr>
        <w:t xml:space="preserve"> </w:t>
      </w:r>
      <w:r w:rsidR="00E752B6" w:rsidRPr="0030502E">
        <w:rPr>
          <w:lang w:val="ru-RU"/>
        </w:rPr>
        <w:t>сати.</w:t>
      </w:r>
    </w:p>
    <w:p w14:paraId="319B9FAC" w14:textId="77777777" w:rsidR="00CA54EA" w:rsidRPr="0030502E" w:rsidRDefault="00CA54EA" w:rsidP="00071401">
      <w:pPr>
        <w:ind w:firstLine="720"/>
        <w:jc w:val="both"/>
        <w:rPr>
          <w:lang w:val="ru-RU"/>
        </w:rPr>
      </w:pPr>
      <w:r w:rsidRPr="0030502E">
        <w:rPr>
          <w:lang w:val="ru-RU"/>
        </w:rPr>
        <w:t>Потребан материјал за седницу налази се на интернет презентацији</w:t>
      </w:r>
      <w:r w:rsidRPr="0030502E">
        <w:rPr>
          <w:lang w:val="sr-Cyrl-CS"/>
        </w:rPr>
        <w:t xml:space="preserve"> Факултета, гласање ће бити организовано </w:t>
      </w:r>
      <w:r w:rsidRPr="0030502E">
        <w:rPr>
          <w:b/>
          <w:bCs/>
          <w:lang w:val="sr-Cyrl-CS"/>
        </w:rPr>
        <w:t>путем</w:t>
      </w:r>
      <w:r w:rsidRPr="0030502E">
        <w:rPr>
          <w:b/>
          <w:bCs/>
        </w:rPr>
        <w:t xml:space="preserve"> линка </w:t>
      </w:r>
      <w:r w:rsidRPr="0030502E">
        <w:t>који ће вам бити послат на имејл адресу.</w:t>
      </w:r>
    </w:p>
    <w:p w14:paraId="6F751D61" w14:textId="347581FB" w:rsidR="007F3CE7" w:rsidRPr="0030502E" w:rsidRDefault="00360DFE" w:rsidP="00071401">
      <w:pPr>
        <w:ind w:firstLine="720"/>
        <w:jc w:val="both"/>
      </w:pPr>
      <w:r w:rsidRPr="0030502E">
        <w:rPr>
          <w:lang w:val="ru-RU"/>
        </w:rPr>
        <w:t>За</w:t>
      </w:r>
      <w:r w:rsidRPr="0030502E">
        <w:rPr>
          <w:lang w:val="sr-Cyrl-CS"/>
        </w:rPr>
        <w:t xml:space="preserve"> </w:t>
      </w:r>
      <w:r w:rsidR="00F66C7F" w:rsidRPr="0030502E">
        <w:rPr>
          <w:b/>
          <w:lang w:val="sr-Latn-RS"/>
        </w:rPr>
        <w:t>I</w:t>
      </w:r>
      <w:r w:rsidR="008C7794" w:rsidRPr="0030502E">
        <w:rPr>
          <w:b/>
          <w:lang w:val="sr-Latn-RS"/>
        </w:rPr>
        <w:t xml:space="preserve"> </w:t>
      </w:r>
      <w:r w:rsidRPr="0030502E">
        <w:rPr>
          <w:lang w:val="ru-RU"/>
        </w:rPr>
        <w:t xml:space="preserve">седницу </w:t>
      </w:r>
      <w:r w:rsidRPr="0030502E">
        <w:rPr>
          <w:lang w:val="sr-Cyrl-CS"/>
        </w:rPr>
        <w:t xml:space="preserve">Наставно-научног </w:t>
      </w:r>
      <w:r w:rsidR="007F3CE7" w:rsidRPr="0030502E">
        <w:rPr>
          <w:lang w:val="ru-RU"/>
        </w:rPr>
        <w:t>Факултета предлажем следећи</w:t>
      </w:r>
    </w:p>
    <w:p w14:paraId="182078C6" w14:textId="7AF4F3DE" w:rsidR="00FD6C4D" w:rsidRPr="0030502E" w:rsidRDefault="00FD6C4D" w:rsidP="00071401">
      <w:pPr>
        <w:ind w:firstLine="720"/>
        <w:jc w:val="both"/>
        <w:rPr>
          <w:lang w:val="ru-RU"/>
        </w:rPr>
      </w:pPr>
    </w:p>
    <w:p w14:paraId="05E1B5BF" w14:textId="77777777" w:rsidR="00DB2C57" w:rsidRPr="0030502E" w:rsidRDefault="00F74B23" w:rsidP="00071401">
      <w:pPr>
        <w:pStyle w:val="centar"/>
        <w:spacing w:before="0"/>
        <w:rPr>
          <w:rFonts w:ascii="Times New Roman" w:hAnsi="Times New Roman"/>
          <w:b/>
          <w:szCs w:val="24"/>
          <w:lang w:val="ru-RU"/>
        </w:rPr>
      </w:pPr>
      <w:r w:rsidRPr="0030502E">
        <w:rPr>
          <w:rFonts w:ascii="Times New Roman" w:hAnsi="Times New Roman"/>
          <w:b/>
          <w:szCs w:val="24"/>
          <w:lang w:val="ru-RU"/>
        </w:rPr>
        <w:t xml:space="preserve">Д Н Е В Н И  </w:t>
      </w:r>
      <w:r w:rsidR="009E16AE" w:rsidRPr="0030502E">
        <w:rPr>
          <w:rFonts w:ascii="Times New Roman" w:hAnsi="Times New Roman"/>
          <w:b/>
          <w:szCs w:val="24"/>
          <w:lang w:val="ru-RU"/>
        </w:rPr>
        <w:t xml:space="preserve"> </w:t>
      </w:r>
      <w:r w:rsidR="00DE7FE0" w:rsidRPr="0030502E">
        <w:rPr>
          <w:rFonts w:ascii="Times New Roman" w:hAnsi="Times New Roman"/>
          <w:b/>
          <w:szCs w:val="24"/>
          <w:lang w:val="ru-RU"/>
        </w:rPr>
        <w:t xml:space="preserve"> Р Е Д</w:t>
      </w:r>
    </w:p>
    <w:p w14:paraId="352017AE" w14:textId="77777777" w:rsidR="001E78CC" w:rsidRPr="0030502E" w:rsidRDefault="001E78CC" w:rsidP="00071401">
      <w:pPr>
        <w:pStyle w:val="Normal2"/>
        <w:tabs>
          <w:tab w:val="clear" w:pos="1134"/>
        </w:tabs>
        <w:ind w:left="720" w:firstLine="0"/>
        <w:rPr>
          <w:rFonts w:ascii="Times New Roman" w:hAnsi="Times New Roman"/>
          <w:szCs w:val="24"/>
          <w:lang w:val="ru-RU"/>
        </w:rPr>
      </w:pPr>
    </w:p>
    <w:p w14:paraId="3A58C614" w14:textId="591E07A0" w:rsidR="003074D3" w:rsidRPr="0030502E" w:rsidRDefault="003C3612" w:rsidP="00013B7E">
      <w:pPr>
        <w:pStyle w:val="Normal2"/>
        <w:numPr>
          <w:ilvl w:val="0"/>
          <w:numId w:val="52"/>
        </w:numPr>
        <w:tabs>
          <w:tab w:val="clear" w:pos="1134"/>
        </w:tabs>
        <w:rPr>
          <w:rFonts w:ascii="Times New Roman" w:hAnsi="Times New Roman"/>
          <w:szCs w:val="24"/>
          <w:lang w:val="sr-Cyrl-RS"/>
        </w:rPr>
      </w:pPr>
      <w:r w:rsidRPr="0030502E">
        <w:rPr>
          <w:rFonts w:ascii="Times New Roman" w:hAnsi="Times New Roman"/>
          <w:szCs w:val="24"/>
          <w:lang w:val="ru-RU"/>
        </w:rPr>
        <w:t xml:space="preserve">Разматрање и усвајање </w:t>
      </w:r>
      <w:bookmarkStart w:id="0" w:name="_Hlk137811412"/>
      <w:bookmarkStart w:id="1" w:name="_Hlk151362056"/>
      <w:r w:rsidRPr="0030502E">
        <w:rPr>
          <w:rFonts w:ascii="Times New Roman" w:hAnsi="Times New Roman"/>
          <w:szCs w:val="24"/>
          <w:lang w:val="ru-RU"/>
        </w:rPr>
        <w:t>Извода из записника са</w:t>
      </w:r>
      <w:r w:rsidRPr="0030502E">
        <w:rPr>
          <w:rFonts w:ascii="Times New Roman" w:hAnsi="Times New Roman"/>
          <w:szCs w:val="24"/>
        </w:rPr>
        <w:t xml:space="preserve"> </w:t>
      </w:r>
      <w:bookmarkEnd w:id="0"/>
      <w:r w:rsidR="00D8797E" w:rsidRPr="0030502E">
        <w:rPr>
          <w:rFonts w:ascii="Times New Roman" w:hAnsi="Times New Roman"/>
          <w:szCs w:val="24"/>
          <w:lang w:val="sr-Latn-RS"/>
        </w:rPr>
        <w:t>X</w:t>
      </w:r>
      <w:r w:rsidR="00F66C7F" w:rsidRPr="0030502E">
        <w:rPr>
          <w:rFonts w:ascii="Times New Roman" w:hAnsi="Times New Roman"/>
          <w:szCs w:val="24"/>
          <w:lang w:val="sr-Latn-RS"/>
        </w:rPr>
        <w:t>I</w:t>
      </w:r>
      <w:r w:rsidR="00367647" w:rsidRPr="0030502E">
        <w:rPr>
          <w:rFonts w:ascii="Times New Roman" w:hAnsi="Times New Roman"/>
          <w:szCs w:val="24"/>
          <w:lang w:val="sr-Latn-RS"/>
        </w:rPr>
        <w:t>I</w:t>
      </w:r>
      <w:r w:rsidR="00C73C81" w:rsidRPr="0030502E">
        <w:rPr>
          <w:rFonts w:ascii="Times New Roman" w:hAnsi="Times New Roman"/>
          <w:szCs w:val="24"/>
          <w:lang w:val="sr-Latn-RS"/>
        </w:rPr>
        <w:t xml:space="preserve"> </w:t>
      </w:r>
      <w:r w:rsidR="00205D09" w:rsidRPr="0030502E">
        <w:rPr>
          <w:rFonts w:ascii="Times New Roman" w:hAnsi="Times New Roman"/>
          <w:szCs w:val="24"/>
          <w:lang w:val="sr-Cyrl-RS"/>
        </w:rPr>
        <w:t xml:space="preserve">електронске </w:t>
      </w:r>
      <w:r w:rsidRPr="0030502E">
        <w:rPr>
          <w:rFonts w:ascii="Times New Roman" w:hAnsi="Times New Roman"/>
          <w:szCs w:val="24"/>
          <w:lang w:val="sr-Cyrl-RS"/>
        </w:rPr>
        <w:t xml:space="preserve">седнице ННВ </w:t>
      </w:r>
      <w:bookmarkStart w:id="2" w:name="_Hlk162527213"/>
      <w:r w:rsidRPr="0030502E">
        <w:rPr>
          <w:rFonts w:ascii="Times New Roman" w:hAnsi="Times New Roman"/>
          <w:szCs w:val="24"/>
          <w:lang w:val="sr-Cyrl-RS"/>
        </w:rPr>
        <w:t xml:space="preserve">одржане </w:t>
      </w:r>
      <w:r w:rsidR="00367647" w:rsidRPr="0030502E">
        <w:rPr>
          <w:rFonts w:ascii="Times New Roman" w:hAnsi="Times New Roman"/>
          <w:szCs w:val="24"/>
        </w:rPr>
        <w:t>16</w:t>
      </w:r>
      <w:r w:rsidRPr="0030502E">
        <w:rPr>
          <w:rFonts w:ascii="Times New Roman" w:hAnsi="Times New Roman"/>
          <w:szCs w:val="24"/>
          <w:lang w:val="sr-Cyrl-RS"/>
        </w:rPr>
        <w:t xml:space="preserve">. </w:t>
      </w:r>
      <w:r w:rsidR="00367647" w:rsidRPr="0030502E">
        <w:rPr>
          <w:rFonts w:ascii="Times New Roman" w:hAnsi="Times New Roman"/>
          <w:szCs w:val="24"/>
          <w:lang w:val="sr-Latn-RS"/>
        </w:rPr>
        <w:t>9</w:t>
      </w:r>
      <w:r w:rsidRPr="0030502E">
        <w:rPr>
          <w:rFonts w:ascii="Times New Roman" w:hAnsi="Times New Roman"/>
          <w:szCs w:val="24"/>
          <w:lang w:val="sr-Cyrl-RS"/>
        </w:rPr>
        <w:t>. 202</w:t>
      </w:r>
      <w:r w:rsidR="008C7794" w:rsidRPr="0030502E">
        <w:rPr>
          <w:rFonts w:ascii="Times New Roman" w:hAnsi="Times New Roman"/>
          <w:szCs w:val="24"/>
        </w:rPr>
        <w:t>4</w:t>
      </w:r>
      <w:r w:rsidRPr="0030502E">
        <w:rPr>
          <w:rFonts w:ascii="Times New Roman" w:hAnsi="Times New Roman"/>
          <w:szCs w:val="24"/>
          <w:lang w:val="sr-Cyrl-RS"/>
        </w:rPr>
        <w:t>. године</w:t>
      </w:r>
      <w:bookmarkEnd w:id="1"/>
    </w:p>
    <w:bookmarkEnd w:id="2"/>
    <w:p w14:paraId="67C01E33" w14:textId="77777777" w:rsidR="00CA54EA" w:rsidRPr="0030502E" w:rsidRDefault="00CA54EA" w:rsidP="00071401">
      <w:pPr>
        <w:pStyle w:val="Normal2"/>
        <w:tabs>
          <w:tab w:val="clear" w:pos="1134"/>
        </w:tabs>
        <w:ind w:left="720" w:firstLine="0"/>
        <w:rPr>
          <w:rFonts w:ascii="Times New Roman" w:hAnsi="Times New Roman"/>
          <w:szCs w:val="24"/>
          <w:lang w:val="ru-RU"/>
        </w:rPr>
      </w:pPr>
    </w:p>
    <w:p w14:paraId="64374A91" w14:textId="1940CE8F" w:rsidR="00607193" w:rsidRPr="0030502E" w:rsidRDefault="00607193" w:rsidP="00607193">
      <w:pPr>
        <w:pStyle w:val="Normal2"/>
        <w:numPr>
          <w:ilvl w:val="0"/>
          <w:numId w:val="52"/>
        </w:numPr>
        <w:tabs>
          <w:tab w:val="clear" w:pos="1134"/>
        </w:tabs>
        <w:rPr>
          <w:rFonts w:ascii="Times New Roman" w:hAnsi="Times New Roman"/>
          <w:szCs w:val="24"/>
          <w:lang w:val="ru-RU"/>
        </w:rPr>
      </w:pPr>
      <w:bookmarkStart w:id="3" w:name="_Hlk161301613"/>
      <w:r w:rsidRPr="0030502E">
        <w:rPr>
          <w:rFonts w:ascii="Times New Roman" w:hAnsi="Times New Roman"/>
          <w:noProof w:val="0"/>
          <w:szCs w:val="24"/>
          <w:lang w:val="sr-Cyrl-CS"/>
        </w:rPr>
        <w:t xml:space="preserve">Доношење одлуке о усвајању </w:t>
      </w:r>
      <w:bookmarkStart w:id="4" w:name="_Hlk13566836"/>
      <w:r w:rsidRPr="0030502E">
        <w:rPr>
          <w:rFonts w:ascii="Times New Roman" w:hAnsi="Times New Roman"/>
          <w:noProof w:val="0"/>
          <w:szCs w:val="24"/>
          <w:lang w:val="sr-Cyrl-CS"/>
        </w:rPr>
        <w:t>Извештаја</w:t>
      </w:r>
      <w:r w:rsidRPr="0030502E">
        <w:rPr>
          <w:rFonts w:ascii="Times New Roman" w:hAnsi="Times New Roman"/>
          <w:noProof w:val="0"/>
          <w:szCs w:val="24"/>
          <w:lang w:val="sr-Latn-RS"/>
        </w:rPr>
        <w:t xml:space="preserve"> o</w:t>
      </w:r>
      <w:r w:rsidRPr="0030502E">
        <w:rPr>
          <w:rFonts w:ascii="Times New Roman" w:hAnsi="Times New Roman"/>
          <w:noProof w:val="0"/>
          <w:szCs w:val="24"/>
          <w:lang w:val="sr-Cyrl-CS"/>
        </w:rPr>
        <w:t xml:space="preserve"> пријемно</w:t>
      </w:r>
      <w:r w:rsidRPr="0030502E">
        <w:rPr>
          <w:rFonts w:ascii="Times New Roman" w:hAnsi="Times New Roman"/>
          <w:noProof w:val="0"/>
          <w:szCs w:val="24"/>
          <w:lang w:val="sr-Cyrl-RS"/>
        </w:rPr>
        <w:t>м</w:t>
      </w:r>
      <w:r w:rsidRPr="0030502E">
        <w:rPr>
          <w:rFonts w:ascii="Times New Roman" w:hAnsi="Times New Roman"/>
          <w:noProof w:val="0"/>
          <w:szCs w:val="24"/>
          <w:lang w:val="sr-Cyrl-CS"/>
        </w:rPr>
        <w:t xml:space="preserve"> испит</w:t>
      </w:r>
      <w:r w:rsidRPr="0030502E">
        <w:rPr>
          <w:rFonts w:ascii="Times New Roman" w:hAnsi="Times New Roman"/>
          <w:noProof w:val="0"/>
          <w:szCs w:val="24"/>
          <w:lang w:val="sr-Cyrl-RS"/>
        </w:rPr>
        <w:t>у</w:t>
      </w:r>
      <w:r w:rsidRPr="0030502E">
        <w:rPr>
          <w:rFonts w:ascii="Times New Roman" w:hAnsi="Times New Roman"/>
          <w:noProof w:val="0"/>
          <w:szCs w:val="24"/>
          <w:lang w:val="sr-Cyrl-CS"/>
        </w:rPr>
        <w:t xml:space="preserve"> за упис студената у прву годину основних академских студија</w:t>
      </w:r>
      <w:r w:rsidRPr="0030502E">
        <w:rPr>
          <w:rFonts w:ascii="Times New Roman" w:hAnsi="Times New Roman"/>
          <w:noProof w:val="0"/>
          <w:szCs w:val="24"/>
          <w:lang w:val="sr-Latn-RS"/>
        </w:rPr>
        <w:t xml:space="preserve">, </w:t>
      </w:r>
      <w:r w:rsidRPr="0030502E">
        <w:rPr>
          <w:rFonts w:ascii="Times New Roman" w:hAnsi="Times New Roman"/>
          <w:noProof w:val="0"/>
          <w:szCs w:val="24"/>
          <w:lang w:val="sr-Cyrl-RS"/>
        </w:rPr>
        <w:t>у првом и другом уписном року</w:t>
      </w:r>
      <w:r w:rsidRPr="0030502E">
        <w:rPr>
          <w:rFonts w:ascii="Times New Roman" w:hAnsi="Times New Roman"/>
          <w:noProof w:val="0"/>
          <w:szCs w:val="24"/>
          <w:lang w:val="sr-Cyrl-CS"/>
        </w:rPr>
        <w:t xml:space="preserve"> у школској 20</w:t>
      </w:r>
      <w:r w:rsidRPr="0030502E">
        <w:rPr>
          <w:rFonts w:ascii="Times New Roman" w:hAnsi="Times New Roman"/>
          <w:noProof w:val="0"/>
          <w:szCs w:val="24"/>
        </w:rPr>
        <w:t>2</w:t>
      </w:r>
      <w:r w:rsidRPr="0030502E">
        <w:rPr>
          <w:rFonts w:ascii="Times New Roman" w:hAnsi="Times New Roman"/>
          <w:noProof w:val="0"/>
          <w:szCs w:val="24"/>
          <w:lang w:val="sr-Cyrl-RS"/>
        </w:rPr>
        <w:t>4</w:t>
      </w:r>
      <w:r w:rsidRPr="0030502E">
        <w:rPr>
          <w:rFonts w:ascii="Times New Roman" w:hAnsi="Times New Roman"/>
          <w:noProof w:val="0"/>
          <w:szCs w:val="24"/>
          <w:lang w:val="sr-Cyrl-CS"/>
        </w:rPr>
        <w:t>/202</w:t>
      </w:r>
      <w:r w:rsidRPr="0030502E">
        <w:rPr>
          <w:rFonts w:ascii="Times New Roman" w:hAnsi="Times New Roman"/>
          <w:noProof w:val="0"/>
          <w:szCs w:val="24"/>
          <w:lang w:val="sr-Cyrl-RS"/>
        </w:rPr>
        <w:t>5</w:t>
      </w:r>
      <w:r w:rsidRPr="0030502E">
        <w:rPr>
          <w:rFonts w:ascii="Times New Roman" w:hAnsi="Times New Roman"/>
          <w:noProof w:val="0"/>
          <w:szCs w:val="24"/>
          <w:lang w:val="sr-Cyrl-CS"/>
        </w:rPr>
        <w:t>. години</w:t>
      </w:r>
      <w:bookmarkEnd w:id="4"/>
    </w:p>
    <w:p w14:paraId="07B9573B" w14:textId="77777777" w:rsidR="007B300B" w:rsidRPr="0030502E" w:rsidRDefault="007B300B" w:rsidP="007B300B">
      <w:pPr>
        <w:pStyle w:val="Normal2"/>
        <w:tabs>
          <w:tab w:val="clear" w:pos="1134"/>
        </w:tabs>
        <w:ind w:left="720" w:firstLine="0"/>
        <w:rPr>
          <w:rFonts w:ascii="Times New Roman" w:hAnsi="Times New Roman"/>
          <w:szCs w:val="24"/>
          <w:lang w:val="ru-RU"/>
        </w:rPr>
      </w:pPr>
    </w:p>
    <w:p w14:paraId="117D7437" w14:textId="7BD6C890" w:rsidR="007B300B" w:rsidRPr="0030502E" w:rsidRDefault="007B300B" w:rsidP="007B300B">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одлуке о прерасподели буџетских места за упис студената у</w:t>
      </w:r>
      <w:r w:rsidRPr="0030502E">
        <w:rPr>
          <w:rFonts w:ascii="Times New Roman" w:hAnsi="Times New Roman"/>
          <w:bCs/>
          <w:szCs w:val="24"/>
          <w:lang w:val="ru-RU"/>
        </w:rPr>
        <w:t xml:space="preserve"> прву</w:t>
      </w:r>
      <w:r w:rsidRPr="0030502E">
        <w:rPr>
          <w:rFonts w:ascii="Times New Roman" w:hAnsi="Times New Roman"/>
          <w:bCs/>
          <w:szCs w:val="24"/>
          <w:lang w:val="sr-Cyrl-RS"/>
        </w:rPr>
        <w:t xml:space="preserve"> </w:t>
      </w:r>
      <w:r w:rsidRPr="0030502E">
        <w:rPr>
          <w:rFonts w:ascii="Times New Roman" w:hAnsi="Times New Roman"/>
          <w:bCs/>
          <w:szCs w:val="24"/>
          <w:lang w:val="ru-RU"/>
        </w:rPr>
        <w:t xml:space="preserve">годину основних академских студија </w:t>
      </w:r>
      <w:r w:rsidRPr="0030502E">
        <w:rPr>
          <w:rFonts w:ascii="Times New Roman" w:hAnsi="Times New Roman"/>
          <w:bCs/>
          <w:szCs w:val="24"/>
          <w:lang w:val="sr-Cyrl-RS"/>
        </w:rPr>
        <w:t>школске</w:t>
      </w:r>
      <w:r w:rsidRPr="0030502E">
        <w:rPr>
          <w:rFonts w:ascii="Times New Roman" w:hAnsi="Times New Roman"/>
          <w:bCs/>
          <w:szCs w:val="24"/>
          <w:lang w:val="ru-RU"/>
        </w:rPr>
        <w:t xml:space="preserve"> 2024/2025. </w:t>
      </w:r>
      <w:r w:rsidRPr="0030502E">
        <w:rPr>
          <w:rFonts w:ascii="Times New Roman" w:hAnsi="Times New Roman"/>
          <w:bCs/>
          <w:szCs w:val="24"/>
          <w:lang w:val="sr-Cyrl-RS"/>
        </w:rPr>
        <w:t>г</w:t>
      </w:r>
      <w:r w:rsidRPr="0030502E">
        <w:rPr>
          <w:rFonts w:ascii="Times New Roman" w:hAnsi="Times New Roman"/>
          <w:bCs/>
          <w:szCs w:val="24"/>
          <w:lang w:val="ru-RU"/>
        </w:rPr>
        <w:t>одине</w:t>
      </w:r>
    </w:p>
    <w:p w14:paraId="1F189883" w14:textId="77777777" w:rsidR="007B300B" w:rsidRPr="0030502E" w:rsidRDefault="007B300B" w:rsidP="007B300B">
      <w:pPr>
        <w:pStyle w:val="Normal2"/>
        <w:tabs>
          <w:tab w:val="clear" w:pos="1134"/>
        </w:tabs>
        <w:ind w:left="720" w:firstLine="0"/>
        <w:rPr>
          <w:rFonts w:ascii="Times New Roman" w:hAnsi="Times New Roman"/>
          <w:szCs w:val="24"/>
          <w:lang w:val="ru-RU"/>
        </w:rPr>
      </w:pPr>
    </w:p>
    <w:p w14:paraId="005C7740" w14:textId="77777777" w:rsidR="00793619" w:rsidRPr="0030502E" w:rsidRDefault="00793619" w:rsidP="00793619">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одлуке о продужењу рокова за завршетак студија</w:t>
      </w:r>
    </w:p>
    <w:p w14:paraId="014CF4EA" w14:textId="77777777" w:rsidR="00793619" w:rsidRPr="0030502E" w:rsidRDefault="00793619" w:rsidP="00793619">
      <w:pPr>
        <w:pStyle w:val="Normal2"/>
        <w:tabs>
          <w:tab w:val="clear" w:pos="1134"/>
        </w:tabs>
        <w:ind w:left="720" w:firstLine="0"/>
        <w:rPr>
          <w:rFonts w:ascii="Times New Roman" w:hAnsi="Times New Roman"/>
          <w:szCs w:val="24"/>
          <w:lang w:val="ru-RU"/>
        </w:rPr>
      </w:pPr>
    </w:p>
    <w:p w14:paraId="194377B5" w14:textId="249DFAD4" w:rsidR="000E09D6" w:rsidRPr="0030502E" w:rsidRDefault="000E09D6" w:rsidP="00013B7E">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2C3055C4" w14:textId="77777777" w:rsidR="00364783" w:rsidRPr="0030502E" w:rsidRDefault="00364783" w:rsidP="00364783">
      <w:pPr>
        <w:pStyle w:val="Normal2"/>
        <w:tabs>
          <w:tab w:val="clear" w:pos="1134"/>
        </w:tabs>
        <w:ind w:left="0" w:firstLine="0"/>
        <w:rPr>
          <w:rFonts w:ascii="Times New Roman" w:hAnsi="Times New Roman"/>
          <w:szCs w:val="24"/>
          <w:lang w:val="ru-RU"/>
        </w:rPr>
      </w:pPr>
    </w:p>
    <w:p w14:paraId="1CBE64D4" w14:textId="418630EA" w:rsidR="00364783" w:rsidRPr="0030502E" w:rsidRDefault="00364783" w:rsidP="00364783">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 xml:space="preserve">Доношење одлуке о образовању комисије за </w:t>
      </w:r>
      <w:r w:rsidRPr="0030502E">
        <w:rPr>
          <w:rFonts w:ascii="Times New Roman" w:hAnsi="Times New Roman"/>
          <w:szCs w:val="24"/>
          <w:lang w:val="sr-Latn-RS"/>
        </w:rPr>
        <w:t>o</w:t>
      </w:r>
      <w:r w:rsidRPr="0030502E">
        <w:rPr>
          <w:rFonts w:ascii="Times New Roman" w:hAnsi="Times New Roman"/>
          <w:szCs w:val="24"/>
          <w:lang w:val="ru-RU"/>
        </w:rPr>
        <w:t>цену и одбрану урађене докторске дисертације</w:t>
      </w:r>
    </w:p>
    <w:p w14:paraId="3F613684" w14:textId="77777777" w:rsidR="00A32FDB" w:rsidRPr="0030502E" w:rsidRDefault="00A32FDB" w:rsidP="00A32FDB">
      <w:pPr>
        <w:pStyle w:val="Normal2"/>
        <w:tabs>
          <w:tab w:val="clear" w:pos="1134"/>
        </w:tabs>
        <w:ind w:left="720" w:firstLine="0"/>
        <w:rPr>
          <w:rFonts w:ascii="Times New Roman" w:hAnsi="Times New Roman"/>
          <w:szCs w:val="24"/>
          <w:lang w:val="ru-RU"/>
        </w:rPr>
      </w:pPr>
    </w:p>
    <w:p w14:paraId="41D641FB" w14:textId="16B12603" w:rsidR="005135D5" w:rsidRPr="0030502E" w:rsidRDefault="005135D5" w:rsidP="005135D5">
      <w:pPr>
        <w:pStyle w:val="ListParagraph"/>
        <w:numPr>
          <w:ilvl w:val="0"/>
          <w:numId w:val="52"/>
        </w:numPr>
        <w:jc w:val="both"/>
        <w:rPr>
          <w:rFonts w:ascii="Times New Roman" w:hAnsi="Times New Roman"/>
          <w:noProof/>
          <w:sz w:val="24"/>
          <w:szCs w:val="24"/>
          <w:lang w:val="ru-RU" w:eastAsia="en-US"/>
        </w:rPr>
      </w:pPr>
      <w:r w:rsidRPr="0030502E">
        <w:rPr>
          <w:rFonts w:ascii="Times New Roman" w:hAnsi="Times New Roman"/>
          <w:noProof/>
          <w:sz w:val="24"/>
          <w:szCs w:val="24"/>
          <w:lang w:val="ru-RU"/>
        </w:rPr>
        <w:t>Доношење одлуке о образовању комисије за оцену научне заснованости предложене теме докторске дисертацијe</w:t>
      </w:r>
    </w:p>
    <w:p w14:paraId="040B981F" w14:textId="77777777" w:rsidR="00C319F6" w:rsidRPr="0030502E" w:rsidRDefault="00C319F6" w:rsidP="00C319F6">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sr-Cyrl-CS"/>
        </w:rPr>
        <w:t>Доношење одлук</w:t>
      </w:r>
      <w:r w:rsidRPr="0030502E">
        <w:rPr>
          <w:rFonts w:ascii="Times New Roman" w:hAnsi="Times New Roman"/>
          <w:szCs w:val="24"/>
          <w:lang w:val="sr-Cyrl-RS"/>
        </w:rPr>
        <w:t>а</w:t>
      </w:r>
      <w:r w:rsidRPr="0030502E">
        <w:rPr>
          <w:rFonts w:ascii="Times New Roman" w:hAnsi="Times New Roman"/>
          <w:szCs w:val="24"/>
          <w:lang w:val="sr-Cyrl-CS"/>
        </w:rPr>
        <w:t xml:space="preserve"> о усвајању </w:t>
      </w:r>
      <w:r w:rsidRPr="0030502E">
        <w:rPr>
          <w:rFonts w:ascii="Times New Roman" w:hAnsi="Times New Roman"/>
          <w:szCs w:val="24"/>
        </w:rPr>
        <w:t>измена и допуна</w:t>
      </w:r>
      <w:r w:rsidRPr="0030502E">
        <w:rPr>
          <w:rFonts w:ascii="Times New Roman" w:hAnsi="Times New Roman"/>
          <w:szCs w:val="24"/>
          <w:lang w:val="sr-Cyrl-RS"/>
        </w:rPr>
        <w:t xml:space="preserve"> у силабусу предмета </w:t>
      </w:r>
    </w:p>
    <w:p w14:paraId="3012B4C6" w14:textId="77777777" w:rsidR="00C319F6" w:rsidRPr="0030502E" w:rsidRDefault="00C319F6" w:rsidP="00C319F6">
      <w:pPr>
        <w:pStyle w:val="Normal2"/>
        <w:tabs>
          <w:tab w:val="clear" w:pos="1134"/>
        </w:tabs>
        <w:ind w:left="720" w:firstLine="0"/>
        <w:rPr>
          <w:rFonts w:ascii="Times New Roman" w:hAnsi="Times New Roman"/>
          <w:szCs w:val="24"/>
          <w:lang w:val="ru-RU"/>
        </w:rPr>
      </w:pPr>
    </w:p>
    <w:p w14:paraId="6F6F71F9" w14:textId="52696348" w:rsidR="000F4CB3" w:rsidRPr="0030502E" w:rsidRDefault="000F4CB3" w:rsidP="000F4CB3">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w:t>
      </w:r>
      <w:r w:rsidRPr="0030502E">
        <w:rPr>
          <w:rFonts w:ascii="Times New Roman" w:hAnsi="Times New Roman"/>
          <w:szCs w:val="24"/>
        </w:rPr>
        <w:t>e</w:t>
      </w:r>
      <w:r w:rsidRPr="0030502E">
        <w:rPr>
          <w:rFonts w:ascii="Times New Roman" w:hAnsi="Times New Roman"/>
          <w:szCs w:val="24"/>
          <w:lang w:val="ru-RU"/>
        </w:rPr>
        <w:t xml:space="preserve"> о прихватању позитивних рецензија</w:t>
      </w:r>
    </w:p>
    <w:p w14:paraId="5D325839" w14:textId="77777777" w:rsidR="000F4CB3" w:rsidRPr="0030502E" w:rsidRDefault="000F4CB3" w:rsidP="000F4CB3">
      <w:pPr>
        <w:pStyle w:val="Normal2"/>
        <w:tabs>
          <w:tab w:val="clear" w:pos="1134"/>
        </w:tabs>
        <w:ind w:left="720" w:firstLine="0"/>
        <w:rPr>
          <w:rFonts w:ascii="Times New Roman" w:hAnsi="Times New Roman"/>
          <w:szCs w:val="24"/>
          <w:lang w:val="ru-RU"/>
        </w:rPr>
      </w:pPr>
    </w:p>
    <w:p w14:paraId="545ACD10" w14:textId="47D54E86" w:rsidR="002B4E88" w:rsidRPr="0030502E" w:rsidRDefault="002B4E88" w:rsidP="00013B7E">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одлуке о одређивању рецензената за приспел</w:t>
      </w:r>
      <w:r w:rsidRPr="0030502E">
        <w:rPr>
          <w:rFonts w:ascii="Times New Roman" w:hAnsi="Times New Roman"/>
          <w:szCs w:val="24"/>
          <w:lang w:val="sr-Cyrl-CS"/>
        </w:rPr>
        <w:t>е</w:t>
      </w:r>
      <w:r w:rsidRPr="0030502E">
        <w:rPr>
          <w:rFonts w:ascii="Times New Roman" w:hAnsi="Times New Roman"/>
          <w:szCs w:val="24"/>
          <w:lang w:val="ru-RU"/>
        </w:rPr>
        <w:t xml:space="preserve"> рукописе</w:t>
      </w:r>
    </w:p>
    <w:p w14:paraId="621CE0E7" w14:textId="77777777" w:rsidR="00013B7E" w:rsidRPr="0030502E" w:rsidRDefault="00013B7E" w:rsidP="00013B7E">
      <w:pPr>
        <w:pStyle w:val="Normal2"/>
        <w:tabs>
          <w:tab w:val="clear" w:pos="1134"/>
        </w:tabs>
        <w:ind w:left="720" w:firstLine="0"/>
        <w:rPr>
          <w:rFonts w:ascii="Times New Roman" w:hAnsi="Times New Roman"/>
          <w:szCs w:val="24"/>
          <w:lang w:val="ru-RU"/>
        </w:rPr>
      </w:pPr>
    </w:p>
    <w:p w14:paraId="59649120" w14:textId="77777777" w:rsidR="00F14A92" w:rsidRPr="00246843" w:rsidRDefault="00F14A92" w:rsidP="00F14A92">
      <w:pPr>
        <w:pStyle w:val="Normal2"/>
        <w:numPr>
          <w:ilvl w:val="0"/>
          <w:numId w:val="52"/>
        </w:numPr>
        <w:tabs>
          <w:tab w:val="left" w:pos="720"/>
        </w:tabs>
        <w:textAlignment w:val="auto"/>
        <w:rPr>
          <w:rFonts w:ascii="Times New Roman" w:hAnsi="Times New Roman"/>
          <w:szCs w:val="24"/>
          <w:lang w:val="ru-RU"/>
        </w:rPr>
      </w:pPr>
      <w:r w:rsidRPr="00246843">
        <w:rPr>
          <w:rFonts w:ascii="Times New Roman" w:hAnsi="Times New Roman"/>
          <w:szCs w:val="24"/>
          <w:lang w:val="sr-Cyrl-RS"/>
        </w:rPr>
        <w:t>Доношење одлуке о именовању Тима за превенцију и први одговор на насиље и Комисије за вођење консултативног поступка</w:t>
      </w:r>
    </w:p>
    <w:p w14:paraId="4324E8DF" w14:textId="77777777" w:rsidR="00F14A92" w:rsidRPr="0030502E" w:rsidRDefault="00F14A92" w:rsidP="00F14A92">
      <w:pPr>
        <w:pStyle w:val="Normal2"/>
        <w:tabs>
          <w:tab w:val="clear" w:pos="1134"/>
        </w:tabs>
        <w:ind w:left="720" w:firstLine="0"/>
        <w:textAlignment w:val="auto"/>
        <w:rPr>
          <w:rFonts w:ascii="Times New Roman" w:hAnsi="Times New Roman"/>
          <w:szCs w:val="24"/>
          <w:lang w:val="ru-RU"/>
        </w:rPr>
      </w:pPr>
    </w:p>
    <w:p w14:paraId="7A068AC0" w14:textId="77777777" w:rsidR="00F14A92" w:rsidRPr="0030502E" w:rsidRDefault="00F14A92" w:rsidP="00F14A92">
      <w:pPr>
        <w:pStyle w:val="ListParagraph"/>
        <w:rPr>
          <w:rFonts w:ascii="Times New Roman" w:hAnsi="Times New Roman"/>
          <w:sz w:val="24"/>
          <w:szCs w:val="24"/>
          <w:lang w:val="sr-Cyrl-RS"/>
        </w:rPr>
      </w:pPr>
    </w:p>
    <w:p w14:paraId="58B21753" w14:textId="6F239556" w:rsidR="00A77935" w:rsidRPr="0030502E" w:rsidRDefault="00A77935" w:rsidP="00A77935">
      <w:pPr>
        <w:pStyle w:val="Normal2"/>
        <w:numPr>
          <w:ilvl w:val="0"/>
          <w:numId w:val="52"/>
        </w:numPr>
        <w:tabs>
          <w:tab w:val="clear" w:pos="1134"/>
        </w:tabs>
        <w:textAlignment w:val="auto"/>
        <w:rPr>
          <w:rFonts w:ascii="Times New Roman" w:hAnsi="Times New Roman"/>
          <w:szCs w:val="24"/>
          <w:lang w:val="ru-RU"/>
        </w:rPr>
      </w:pPr>
      <w:r w:rsidRPr="0030502E">
        <w:rPr>
          <w:rFonts w:ascii="Times New Roman" w:hAnsi="Times New Roman"/>
          <w:szCs w:val="24"/>
          <w:lang w:val="sr-Cyrl-RS"/>
        </w:rPr>
        <w:lastRenderedPageBreak/>
        <w:t>Доношење одлук</w:t>
      </w:r>
      <w:r w:rsidRPr="0030502E">
        <w:rPr>
          <w:rFonts w:ascii="Times New Roman" w:hAnsi="Times New Roman"/>
          <w:szCs w:val="24"/>
          <w:lang w:val="sr-Latn-RS"/>
        </w:rPr>
        <w:t>e</w:t>
      </w:r>
      <w:r w:rsidRPr="0030502E">
        <w:rPr>
          <w:rFonts w:ascii="Times New Roman" w:hAnsi="Times New Roman"/>
          <w:szCs w:val="24"/>
          <w:lang w:val="sr-Cyrl-RS"/>
        </w:rPr>
        <w:t xml:space="preserve"> о избору демонстратора</w:t>
      </w:r>
    </w:p>
    <w:p w14:paraId="23C7E8B2" w14:textId="77777777" w:rsidR="00A77935" w:rsidRPr="0030502E" w:rsidRDefault="00A77935" w:rsidP="00A77935">
      <w:pPr>
        <w:pStyle w:val="Normal2"/>
        <w:tabs>
          <w:tab w:val="clear" w:pos="1134"/>
        </w:tabs>
        <w:ind w:left="720" w:firstLine="0"/>
        <w:rPr>
          <w:rFonts w:ascii="Times New Roman" w:hAnsi="Times New Roman"/>
          <w:szCs w:val="24"/>
          <w:lang w:val="ru-RU"/>
        </w:rPr>
      </w:pPr>
    </w:p>
    <w:p w14:paraId="07B616E6" w14:textId="0BAA76BE" w:rsidR="00B76123" w:rsidRPr="0030502E" w:rsidRDefault="000871E4" w:rsidP="00013B7E">
      <w:pPr>
        <w:pStyle w:val="Normal2"/>
        <w:numPr>
          <w:ilvl w:val="0"/>
          <w:numId w:val="52"/>
        </w:numPr>
        <w:tabs>
          <w:tab w:val="clear" w:pos="1134"/>
        </w:tabs>
        <w:rPr>
          <w:rFonts w:ascii="Times New Roman" w:hAnsi="Times New Roman"/>
          <w:szCs w:val="24"/>
          <w:lang w:val="ru-RU"/>
        </w:rPr>
      </w:pPr>
      <w:r w:rsidRPr="0030502E">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30502E" w:rsidRDefault="00810413" w:rsidP="00071401">
      <w:pPr>
        <w:pStyle w:val="Normal2"/>
        <w:tabs>
          <w:tab w:val="clear" w:pos="1134"/>
        </w:tabs>
        <w:rPr>
          <w:rFonts w:ascii="Times New Roman" w:hAnsi="Times New Roman"/>
          <w:szCs w:val="24"/>
          <w:lang w:val="ru-RU"/>
        </w:rPr>
      </w:pPr>
    </w:p>
    <w:p w14:paraId="0228940A" w14:textId="77777777" w:rsidR="00C319F6" w:rsidRPr="0030502E" w:rsidRDefault="00C319F6" w:rsidP="00C319F6">
      <w:pPr>
        <w:pStyle w:val="Normal2"/>
        <w:numPr>
          <w:ilvl w:val="0"/>
          <w:numId w:val="52"/>
        </w:numPr>
        <w:rPr>
          <w:rFonts w:ascii="Times New Roman" w:hAnsi="Times New Roman"/>
          <w:szCs w:val="24"/>
          <w:lang w:val="ru-RU"/>
        </w:rPr>
      </w:pPr>
      <w:r w:rsidRPr="0030502E">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30502E" w:rsidRDefault="00F14A92" w:rsidP="00F14A92">
      <w:pPr>
        <w:pStyle w:val="Normal2"/>
        <w:ind w:left="0" w:firstLine="0"/>
        <w:rPr>
          <w:rFonts w:ascii="Times New Roman" w:hAnsi="Times New Roman"/>
          <w:szCs w:val="24"/>
          <w:lang w:val="ru-RU"/>
        </w:rPr>
      </w:pPr>
    </w:p>
    <w:p w14:paraId="26AEC5F9" w14:textId="791C9D1B" w:rsidR="00B0083A" w:rsidRPr="0030502E" w:rsidRDefault="00B0083A" w:rsidP="00013B7E">
      <w:pPr>
        <w:pStyle w:val="Normal2"/>
        <w:numPr>
          <w:ilvl w:val="0"/>
          <w:numId w:val="52"/>
        </w:numPr>
        <w:tabs>
          <w:tab w:val="clear" w:pos="1134"/>
        </w:tabs>
        <w:rPr>
          <w:rFonts w:ascii="Times New Roman" w:hAnsi="Times New Roman"/>
          <w:szCs w:val="24"/>
          <w:lang w:val="ru-RU"/>
        </w:rPr>
      </w:pPr>
      <w:r w:rsidRPr="0030502E">
        <w:rPr>
          <w:rFonts w:ascii="Times New Roman" w:hAnsi="Times New Roman"/>
          <w:noProof w:val="0"/>
          <w:szCs w:val="24"/>
          <w:lang w:val="sr-Cyrl-CS"/>
        </w:rPr>
        <w:t>Разматрање</w:t>
      </w:r>
      <w:r w:rsidRPr="0030502E">
        <w:rPr>
          <w:rFonts w:ascii="Times New Roman" w:hAnsi="Times New Roman"/>
          <w:noProof w:val="0"/>
          <w:szCs w:val="24"/>
        </w:rPr>
        <w:t xml:space="preserve"> </w:t>
      </w:r>
      <w:r w:rsidRPr="0030502E">
        <w:rPr>
          <w:rFonts w:ascii="Times New Roman" w:hAnsi="Times New Roman"/>
          <w:noProof w:val="0"/>
          <w:szCs w:val="24"/>
          <w:lang w:val="sr-Cyrl-CS"/>
        </w:rPr>
        <w:t xml:space="preserve">захтева већа </w:t>
      </w:r>
      <w:r w:rsidRPr="0030502E">
        <w:rPr>
          <w:rFonts w:ascii="Times New Roman" w:hAnsi="Times New Roman"/>
          <w:szCs w:val="24"/>
          <w:lang w:val="sr-Cyrl-CS"/>
        </w:rPr>
        <w:t>д</w:t>
      </w:r>
      <w:r w:rsidRPr="0030502E">
        <w:rPr>
          <w:rFonts w:ascii="Times New Roman" w:hAnsi="Times New Roman"/>
          <w:szCs w:val="24"/>
          <w:lang w:val="ru-RU"/>
        </w:rPr>
        <w:t>епартмана</w:t>
      </w:r>
      <w:r w:rsidRPr="0030502E">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30502E"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30502E" w:rsidRDefault="00360DFE" w:rsidP="00E461B8">
      <w:pPr>
        <w:ind w:firstLine="720"/>
        <w:jc w:val="both"/>
        <w:rPr>
          <w:lang w:val="sr-Cyrl-CS"/>
        </w:rPr>
      </w:pPr>
      <w:r w:rsidRPr="0030502E">
        <w:rPr>
          <w:lang w:val="ru-RU"/>
        </w:rPr>
        <w:t>Потребан материјал за седницу налази се на  интернет презентацији</w:t>
      </w:r>
      <w:r w:rsidRPr="0030502E">
        <w:rPr>
          <w:lang w:val="sr-Cyrl-CS"/>
        </w:rPr>
        <w:t xml:space="preserve"> Факултета. </w:t>
      </w:r>
    </w:p>
    <w:p w14:paraId="78BB8C09" w14:textId="77777777" w:rsidR="007F3CE7" w:rsidRPr="0030502E" w:rsidRDefault="007F3CE7" w:rsidP="00071401">
      <w:pPr>
        <w:ind w:firstLine="720"/>
        <w:jc w:val="both"/>
        <w:rPr>
          <w:lang w:val="ru-RU"/>
        </w:rPr>
      </w:pPr>
    </w:p>
    <w:p w14:paraId="590E5DAE" w14:textId="77777777" w:rsidR="00A7440C" w:rsidRPr="0030502E" w:rsidRDefault="00A7440C" w:rsidP="00071401">
      <w:pPr>
        <w:ind w:firstLine="720"/>
        <w:jc w:val="both"/>
        <w:rPr>
          <w:lang w:val="ru-RU"/>
        </w:rPr>
      </w:pPr>
      <w:r w:rsidRPr="0030502E">
        <w:rPr>
          <w:lang w:val="ru-RU"/>
        </w:rPr>
        <w:t xml:space="preserve">Гласање је ОБАВЕЗНО за све </w:t>
      </w:r>
      <w:r w:rsidRPr="0030502E">
        <w:rPr>
          <w:lang w:val="sr-Cyrl-CS"/>
        </w:rPr>
        <w:t>чланове ННВ</w:t>
      </w:r>
      <w:r w:rsidRPr="0030502E">
        <w:rPr>
          <w:lang w:val="ru-RU"/>
        </w:rPr>
        <w:t xml:space="preserve"> Филозофског факултета у Нишу.</w:t>
      </w:r>
    </w:p>
    <w:p w14:paraId="172CBBD2" w14:textId="77777777" w:rsidR="00A7440C" w:rsidRPr="0030502E" w:rsidRDefault="00A7440C" w:rsidP="00071401">
      <w:pPr>
        <w:ind w:firstLine="720"/>
        <w:jc w:val="both"/>
        <w:rPr>
          <w:lang w:val="sr-Cyrl-CS"/>
        </w:rPr>
      </w:pPr>
      <w:r w:rsidRPr="0030502E">
        <w:rPr>
          <w:lang w:val="ru-RU"/>
        </w:rPr>
        <w:t>У случају спречености</w:t>
      </w:r>
      <w:r w:rsidRPr="0030502E">
        <w:rPr>
          <w:lang w:val="sr-Cyrl-CS"/>
        </w:rPr>
        <w:t xml:space="preserve"> да учествујете у гласању у обавези сте да то</w:t>
      </w:r>
      <w:r w:rsidRPr="0030502E">
        <w:rPr>
          <w:lang w:val="ru-RU"/>
        </w:rPr>
        <w:t xml:space="preserve"> благовремено најавите и оправдате </w:t>
      </w:r>
      <w:r w:rsidRPr="0030502E">
        <w:rPr>
          <w:lang w:val="sr-Cyrl-CS"/>
        </w:rPr>
        <w:t xml:space="preserve">Служби за </w:t>
      </w:r>
      <w:r w:rsidRPr="0030502E">
        <w:t>o</w:t>
      </w:r>
      <w:r w:rsidRPr="0030502E">
        <w:rPr>
          <w:lang w:val="sr-Cyrl-CS"/>
        </w:rPr>
        <w:t>пште и правне послове.</w:t>
      </w:r>
      <w:r w:rsidRPr="0030502E">
        <w:rPr>
          <w:lang w:val="ru-RU"/>
        </w:rPr>
        <w:t xml:space="preserve"> Уколико то не учините, одбијаће се дневница за тај дан.</w:t>
      </w:r>
      <w:r w:rsidRPr="0030502E">
        <w:rPr>
          <w:lang w:val="sr-Cyrl-CS"/>
        </w:rPr>
        <w:t xml:space="preserve">  </w:t>
      </w:r>
    </w:p>
    <w:p w14:paraId="7FF2D471" w14:textId="77777777" w:rsidR="00822C7D" w:rsidRPr="0030502E" w:rsidRDefault="00822C7D" w:rsidP="00071401">
      <w:pPr>
        <w:ind w:left="5040" w:firstLine="720"/>
        <w:jc w:val="both"/>
        <w:rPr>
          <w:b/>
          <w:lang w:val="sr-Latn-RS"/>
        </w:rPr>
      </w:pPr>
    </w:p>
    <w:p w14:paraId="4D386665" w14:textId="77777777" w:rsidR="00822C7D" w:rsidRPr="0030502E" w:rsidRDefault="00822C7D" w:rsidP="00071401">
      <w:pPr>
        <w:ind w:left="5040" w:firstLine="720"/>
        <w:jc w:val="both"/>
        <w:rPr>
          <w:b/>
          <w:lang w:val="sr-Latn-RS"/>
        </w:rPr>
      </w:pPr>
    </w:p>
    <w:p w14:paraId="3671F4B5" w14:textId="21CCE9F7" w:rsidR="00994919" w:rsidRPr="0030502E" w:rsidRDefault="00994919" w:rsidP="00071401">
      <w:pPr>
        <w:ind w:left="5040" w:firstLine="720"/>
        <w:jc w:val="both"/>
        <w:rPr>
          <w:b/>
          <w:lang w:val="ru-RU"/>
        </w:rPr>
      </w:pPr>
      <w:r w:rsidRPr="0030502E">
        <w:rPr>
          <w:b/>
          <w:lang w:val="ru-RU"/>
        </w:rPr>
        <w:t>ПРЕДСЕДНИК ВЕЋА</w:t>
      </w:r>
    </w:p>
    <w:p w14:paraId="4CC5A3E3" w14:textId="77777777" w:rsidR="00994919" w:rsidRPr="0030502E" w:rsidRDefault="00994919" w:rsidP="00071401">
      <w:pPr>
        <w:jc w:val="both"/>
        <w:rPr>
          <w:lang w:val="ru-RU"/>
        </w:rPr>
      </w:pPr>
      <w:r w:rsidRPr="0030502E">
        <w:rPr>
          <w:lang w:val="ru-RU"/>
        </w:rPr>
        <w:t xml:space="preserve"> </w:t>
      </w:r>
      <w:r w:rsidRPr="0030502E">
        <w:rPr>
          <w:lang w:val="ru-RU"/>
        </w:rPr>
        <w:tab/>
      </w:r>
      <w:r w:rsidRPr="0030502E">
        <w:rPr>
          <w:lang w:val="ru-RU"/>
        </w:rPr>
        <w:tab/>
      </w:r>
      <w:r w:rsidRPr="0030502E">
        <w:rPr>
          <w:lang w:val="ru-RU"/>
        </w:rPr>
        <w:tab/>
      </w:r>
      <w:r w:rsidRPr="0030502E">
        <w:rPr>
          <w:lang w:val="ru-RU"/>
        </w:rPr>
        <w:tab/>
      </w:r>
      <w:r w:rsidRPr="0030502E">
        <w:rPr>
          <w:lang w:val="ru-RU"/>
        </w:rPr>
        <w:tab/>
      </w:r>
      <w:r w:rsidRPr="0030502E">
        <w:rPr>
          <w:lang w:val="ru-RU"/>
        </w:rPr>
        <w:tab/>
      </w:r>
      <w:r w:rsidRPr="0030502E">
        <w:rPr>
          <w:lang w:val="ru-RU"/>
        </w:rPr>
        <w:tab/>
        <w:t xml:space="preserve">         </w:t>
      </w:r>
      <w:r w:rsidRPr="0030502E">
        <w:t xml:space="preserve">                </w:t>
      </w:r>
      <w:r w:rsidRPr="0030502E">
        <w:rPr>
          <w:lang w:val="ru-RU"/>
        </w:rPr>
        <w:t xml:space="preserve">  </w:t>
      </w:r>
    </w:p>
    <w:p w14:paraId="552D1707" w14:textId="296B95D6" w:rsidR="00994919" w:rsidRPr="0030502E" w:rsidRDefault="003D2071" w:rsidP="003D2071">
      <w:pPr>
        <w:ind w:left="5040"/>
        <w:jc w:val="both"/>
        <w:rPr>
          <w:lang w:val="ru-RU"/>
        </w:rPr>
      </w:pPr>
      <w:r w:rsidRPr="0030502E">
        <w:rPr>
          <w:lang w:val="ru-RU"/>
        </w:rPr>
        <w:t xml:space="preserve">         </w:t>
      </w:r>
      <w:r w:rsidR="00E461B8" w:rsidRPr="0030502E">
        <w:rPr>
          <w:lang w:val="ru-RU"/>
        </w:rPr>
        <w:t xml:space="preserve"> </w:t>
      </w:r>
      <w:r w:rsidR="00994919" w:rsidRPr="0030502E">
        <w:rPr>
          <w:lang w:val="ru-RU"/>
        </w:rPr>
        <w:t xml:space="preserve">Проф. др </w:t>
      </w:r>
      <w:r w:rsidR="00994919" w:rsidRPr="0030502E">
        <w:rPr>
          <w:lang w:val="sr-Cyrl-CS"/>
        </w:rPr>
        <w:t>Наталија Јовановић</w:t>
      </w:r>
    </w:p>
    <w:p w14:paraId="64A8A62B" w14:textId="7A6F1D7D" w:rsidR="00E374FF" w:rsidRPr="0030502E" w:rsidRDefault="00994919" w:rsidP="00071401">
      <w:pPr>
        <w:pStyle w:val="Normal1"/>
        <w:jc w:val="center"/>
        <w:outlineLvl w:val="0"/>
        <w:rPr>
          <w:rFonts w:ascii="Times New Roman" w:hAnsi="Times New Roman"/>
          <w:b/>
          <w:szCs w:val="24"/>
          <w:lang w:val="ru-RU"/>
        </w:rPr>
      </w:pPr>
      <w:r w:rsidRPr="0030502E">
        <w:rPr>
          <w:rFonts w:ascii="Times New Roman" w:hAnsi="Times New Roman"/>
          <w:szCs w:val="24"/>
          <w:lang w:val="ru-RU"/>
        </w:rPr>
        <w:br w:type="page"/>
      </w:r>
      <w:r w:rsidR="00E374FF" w:rsidRPr="0030502E">
        <w:rPr>
          <w:rFonts w:ascii="Times New Roman" w:hAnsi="Times New Roman"/>
          <w:b/>
          <w:szCs w:val="24"/>
          <w:lang w:val="ru-RU"/>
        </w:rPr>
        <w:lastRenderedPageBreak/>
        <w:t>О б р а з л о ж е њ е</w:t>
      </w:r>
    </w:p>
    <w:p w14:paraId="1C1AE17D" w14:textId="77777777" w:rsidR="002153F5" w:rsidRPr="0030502E" w:rsidRDefault="002153F5" w:rsidP="00071401">
      <w:pPr>
        <w:pStyle w:val="Normal1"/>
        <w:rPr>
          <w:rFonts w:ascii="Times New Roman" w:hAnsi="Times New Roman"/>
          <w:b/>
          <w:szCs w:val="24"/>
          <w:lang w:val="ru-RU"/>
        </w:rPr>
      </w:pPr>
    </w:p>
    <w:p w14:paraId="6ACCF3B2" w14:textId="6BA18BED" w:rsidR="00E752B6" w:rsidRPr="0030502E" w:rsidRDefault="002153F5" w:rsidP="00E752B6">
      <w:pPr>
        <w:ind w:firstLine="720"/>
        <w:jc w:val="both"/>
        <w:rPr>
          <w:b/>
          <w:bCs/>
          <w:lang w:val="sr-Latn-RS"/>
        </w:rPr>
      </w:pPr>
      <w:r w:rsidRPr="0030502E">
        <w:rPr>
          <w:lang w:val="ru-RU"/>
        </w:rPr>
        <w:t>Дневног реда за</w:t>
      </w:r>
      <w:r w:rsidR="00822C7D" w:rsidRPr="0030502E">
        <w:rPr>
          <w:lang w:val="sr-Latn-RS"/>
        </w:rPr>
        <w:t xml:space="preserve"> </w:t>
      </w:r>
      <w:r w:rsidR="00F66C7F" w:rsidRPr="0030502E">
        <w:rPr>
          <w:lang w:val="sr-Latn-RS"/>
        </w:rPr>
        <w:t>I</w:t>
      </w:r>
      <w:r w:rsidR="00575B04" w:rsidRPr="0030502E">
        <w:rPr>
          <w:lang w:val="sr-Latn-RS"/>
        </w:rPr>
        <w:t xml:space="preserve"> </w:t>
      </w:r>
      <w:r w:rsidR="00575B04" w:rsidRPr="0030502E">
        <w:rPr>
          <w:lang w:val="sr-Cyrl-RS"/>
        </w:rPr>
        <w:t xml:space="preserve">електронску </w:t>
      </w:r>
      <w:r w:rsidRPr="0030502E">
        <w:rPr>
          <w:lang w:val="sr-Latn-CS"/>
        </w:rPr>
        <w:t>с</w:t>
      </w:r>
      <w:r w:rsidRPr="0030502E">
        <w:rPr>
          <w:lang w:val="ru-RU"/>
        </w:rPr>
        <w:t>едницу</w:t>
      </w:r>
      <w:r w:rsidRPr="0030502E">
        <w:rPr>
          <w:lang w:val="sr-Cyrl-CS"/>
        </w:rPr>
        <w:t xml:space="preserve"> Наставно-научног већа</w:t>
      </w:r>
      <w:r w:rsidRPr="0030502E">
        <w:rPr>
          <w:lang w:val="ru-RU"/>
        </w:rPr>
        <w:t xml:space="preserve"> Факултета, заказану</w:t>
      </w:r>
      <w:r w:rsidR="00E752B6" w:rsidRPr="0030502E">
        <w:rPr>
          <w:b/>
          <w:bCs/>
          <w:lang w:val="ru-RU"/>
        </w:rPr>
        <w:t xml:space="preserve"> </w:t>
      </w:r>
      <w:r w:rsidR="00E752B6" w:rsidRPr="0030502E">
        <w:rPr>
          <w:lang w:val="ru-RU"/>
        </w:rPr>
        <w:t>з</w:t>
      </w:r>
      <w:r w:rsidR="00121C07" w:rsidRPr="0030502E">
        <w:rPr>
          <w:lang w:val="ru-RU"/>
        </w:rPr>
        <w:t>а 9. октобар 2024. године</w:t>
      </w:r>
      <w:r w:rsidR="00E752B6" w:rsidRPr="0030502E">
        <w:rPr>
          <w:lang w:val="sr-Cyrl-RS"/>
        </w:rPr>
        <w:t xml:space="preserve">, </w:t>
      </w:r>
      <w:r w:rsidR="00E752B6" w:rsidRPr="0030502E">
        <w:rPr>
          <w:lang w:val="ru-RU"/>
        </w:rPr>
        <w:t>са почетком у</w:t>
      </w:r>
      <w:r w:rsidR="00E752B6" w:rsidRPr="0030502E">
        <w:rPr>
          <w:b/>
          <w:lang w:val="ru-RU"/>
        </w:rPr>
        <w:t xml:space="preserve"> 8</w:t>
      </w:r>
      <w:r w:rsidR="00E752B6" w:rsidRPr="0030502E">
        <w:rPr>
          <w:b/>
          <w:lang w:val="sr-Latn-RS"/>
        </w:rPr>
        <w:t xml:space="preserve"> </w:t>
      </w:r>
      <w:r w:rsidR="00E752B6" w:rsidRPr="0030502E">
        <w:rPr>
          <w:b/>
          <w:vertAlign w:val="superscript"/>
          <w:lang w:val="sr-Cyrl-CS"/>
        </w:rPr>
        <w:t>0</w:t>
      </w:r>
      <w:r w:rsidR="00E752B6" w:rsidRPr="0030502E">
        <w:rPr>
          <w:b/>
          <w:vertAlign w:val="superscript"/>
          <w:lang w:val="ru-RU"/>
        </w:rPr>
        <w:t>0</w:t>
      </w:r>
      <w:r w:rsidR="00E752B6" w:rsidRPr="0030502E">
        <w:rPr>
          <w:b/>
          <w:lang w:val="ru-RU"/>
        </w:rPr>
        <w:t xml:space="preserve"> </w:t>
      </w:r>
      <w:r w:rsidR="00E752B6" w:rsidRPr="0030502E">
        <w:rPr>
          <w:lang w:val="ru-RU"/>
        </w:rPr>
        <w:t>сати.</w:t>
      </w:r>
    </w:p>
    <w:p w14:paraId="07C22997" w14:textId="53ADD66B" w:rsidR="00E374FF" w:rsidRPr="0030502E" w:rsidRDefault="00E374FF" w:rsidP="00071401">
      <w:pPr>
        <w:ind w:firstLine="720"/>
        <w:jc w:val="both"/>
        <w:rPr>
          <w:lang w:val="sr-Cyrl-RS"/>
        </w:rPr>
      </w:pPr>
    </w:p>
    <w:p w14:paraId="7A6456A3" w14:textId="7D13F5D3" w:rsidR="007958DB" w:rsidRPr="0030502E" w:rsidRDefault="00E374FF" w:rsidP="00071401">
      <w:pPr>
        <w:pStyle w:val="Normal1"/>
        <w:rPr>
          <w:rFonts w:ascii="Times New Roman" w:hAnsi="Times New Roman"/>
          <w:b/>
          <w:szCs w:val="24"/>
          <w:u w:val="single"/>
          <w:lang w:val="sr-Cyrl-RS"/>
        </w:rPr>
      </w:pPr>
      <w:r w:rsidRPr="0030502E">
        <w:rPr>
          <w:rFonts w:ascii="Times New Roman" w:hAnsi="Times New Roman"/>
          <w:b/>
          <w:szCs w:val="24"/>
          <w:u w:val="single"/>
          <w:lang w:val="ru-RU"/>
        </w:rPr>
        <w:t xml:space="preserve">Т а ч к а </w:t>
      </w:r>
      <w:r w:rsidRPr="0030502E">
        <w:rPr>
          <w:rFonts w:ascii="Times New Roman" w:hAnsi="Times New Roman"/>
          <w:b/>
          <w:szCs w:val="24"/>
          <w:u w:val="single"/>
        </w:rPr>
        <w:t>1</w:t>
      </w:r>
      <w:r w:rsidRPr="0030502E">
        <w:rPr>
          <w:rFonts w:ascii="Times New Roman" w:hAnsi="Times New Roman"/>
          <w:b/>
          <w:szCs w:val="24"/>
          <w:u w:val="single"/>
          <w:lang w:val="sr-Cyrl-RS"/>
        </w:rPr>
        <w:t>.</w:t>
      </w:r>
    </w:p>
    <w:p w14:paraId="32EF81D5" w14:textId="71881692" w:rsidR="00CA54EA" w:rsidRPr="0030502E" w:rsidRDefault="003C3612" w:rsidP="00071401">
      <w:pPr>
        <w:pStyle w:val="Normal2"/>
        <w:tabs>
          <w:tab w:val="clear" w:pos="1134"/>
        </w:tabs>
        <w:ind w:left="0" w:firstLine="720"/>
        <w:rPr>
          <w:rFonts w:ascii="Times New Roman" w:hAnsi="Times New Roman"/>
          <w:szCs w:val="24"/>
          <w:lang w:val="sr-Cyrl-RS"/>
        </w:rPr>
      </w:pPr>
      <w:r w:rsidRPr="0030502E">
        <w:rPr>
          <w:rFonts w:ascii="Times New Roman" w:hAnsi="Times New Roman"/>
          <w:szCs w:val="24"/>
          <w:lang w:val="ru-RU"/>
        </w:rPr>
        <w:t>Потребно је</w:t>
      </w:r>
      <w:r w:rsidRPr="0030502E">
        <w:rPr>
          <w:rFonts w:ascii="Times New Roman" w:hAnsi="Times New Roman"/>
          <w:szCs w:val="24"/>
        </w:rPr>
        <w:t xml:space="preserve"> </w:t>
      </w:r>
      <w:bookmarkStart w:id="5" w:name="_Hlk118374654"/>
      <w:r w:rsidRPr="0030502E">
        <w:rPr>
          <w:rFonts w:ascii="Times New Roman" w:hAnsi="Times New Roman"/>
          <w:szCs w:val="24"/>
          <w:lang w:val="ru-RU"/>
        </w:rPr>
        <w:t>да чланови</w:t>
      </w:r>
      <w:r w:rsidRPr="0030502E">
        <w:rPr>
          <w:rFonts w:ascii="Times New Roman" w:hAnsi="Times New Roman"/>
          <w:szCs w:val="24"/>
          <w:lang w:val="sr-Cyrl-CS"/>
        </w:rPr>
        <w:t xml:space="preserve"> Наставно-научног већа размотре</w:t>
      </w:r>
      <w:r w:rsidRPr="0030502E">
        <w:rPr>
          <w:rFonts w:ascii="Times New Roman" w:hAnsi="Times New Roman"/>
          <w:szCs w:val="24"/>
        </w:rPr>
        <w:t xml:space="preserve"> </w:t>
      </w:r>
      <w:r w:rsidRPr="0030502E">
        <w:rPr>
          <w:rFonts w:ascii="Times New Roman" w:hAnsi="Times New Roman"/>
          <w:szCs w:val="24"/>
          <w:lang w:val="sr-Cyrl-CS"/>
        </w:rPr>
        <w:t>и усвоје</w:t>
      </w:r>
      <w:r w:rsidRPr="0030502E">
        <w:rPr>
          <w:rFonts w:ascii="Times New Roman" w:hAnsi="Times New Roman"/>
          <w:szCs w:val="24"/>
          <w:lang w:val="sr-Latn-RS"/>
        </w:rPr>
        <w:t xml:space="preserve"> </w:t>
      </w:r>
      <w:bookmarkEnd w:id="5"/>
      <w:r w:rsidR="00994919" w:rsidRPr="0030502E">
        <w:rPr>
          <w:rFonts w:ascii="Times New Roman" w:hAnsi="Times New Roman"/>
          <w:szCs w:val="24"/>
          <w:lang w:val="ru-RU"/>
        </w:rPr>
        <w:t>Извод</w:t>
      </w:r>
      <w:r w:rsidR="00F57838" w:rsidRPr="0030502E">
        <w:rPr>
          <w:rFonts w:ascii="Times New Roman" w:hAnsi="Times New Roman"/>
          <w:szCs w:val="24"/>
          <w:lang w:val="sr-Latn-RS"/>
        </w:rPr>
        <w:t xml:space="preserve"> </w:t>
      </w:r>
      <w:r w:rsidR="00994919" w:rsidRPr="0030502E">
        <w:rPr>
          <w:rFonts w:ascii="Times New Roman" w:hAnsi="Times New Roman"/>
          <w:szCs w:val="24"/>
          <w:lang w:val="ru-RU"/>
        </w:rPr>
        <w:t>из записника са</w:t>
      </w:r>
      <w:r w:rsidR="00994919" w:rsidRPr="0030502E">
        <w:rPr>
          <w:rFonts w:ascii="Times New Roman" w:hAnsi="Times New Roman"/>
          <w:szCs w:val="24"/>
        </w:rPr>
        <w:t xml:space="preserve"> </w:t>
      </w:r>
      <w:r w:rsidR="00D8797E" w:rsidRPr="0030502E">
        <w:rPr>
          <w:rFonts w:ascii="Times New Roman" w:hAnsi="Times New Roman"/>
          <w:szCs w:val="24"/>
          <w:lang w:val="sr-Latn-RS"/>
        </w:rPr>
        <w:t>X</w:t>
      </w:r>
      <w:r w:rsidR="00F66C7F" w:rsidRPr="0030502E">
        <w:rPr>
          <w:rFonts w:ascii="Times New Roman" w:hAnsi="Times New Roman"/>
          <w:szCs w:val="24"/>
          <w:lang w:val="sr-Latn-RS"/>
        </w:rPr>
        <w:t>I</w:t>
      </w:r>
      <w:r w:rsidR="00367647" w:rsidRPr="0030502E">
        <w:rPr>
          <w:rFonts w:ascii="Times New Roman" w:hAnsi="Times New Roman"/>
          <w:szCs w:val="24"/>
          <w:lang w:val="sr-Latn-RS"/>
        </w:rPr>
        <w:t>I</w:t>
      </w:r>
      <w:r w:rsidR="00994919" w:rsidRPr="0030502E">
        <w:rPr>
          <w:rFonts w:ascii="Times New Roman" w:hAnsi="Times New Roman"/>
          <w:szCs w:val="24"/>
          <w:lang w:val="sr-Latn-RS"/>
        </w:rPr>
        <w:t xml:space="preserve"> </w:t>
      </w:r>
      <w:r w:rsidR="00205D09" w:rsidRPr="0030502E">
        <w:rPr>
          <w:rFonts w:ascii="Times New Roman" w:hAnsi="Times New Roman"/>
          <w:szCs w:val="24"/>
          <w:lang w:val="sr-Cyrl-RS"/>
        </w:rPr>
        <w:t xml:space="preserve">електронске </w:t>
      </w:r>
      <w:r w:rsidR="00C73C81" w:rsidRPr="0030502E">
        <w:rPr>
          <w:rFonts w:ascii="Times New Roman" w:hAnsi="Times New Roman"/>
          <w:szCs w:val="24"/>
          <w:lang w:val="sr-Cyrl-RS"/>
        </w:rPr>
        <w:t>с</w:t>
      </w:r>
      <w:r w:rsidR="00994919" w:rsidRPr="0030502E">
        <w:rPr>
          <w:rFonts w:ascii="Times New Roman" w:hAnsi="Times New Roman"/>
          <w:szCs w:val="24"/>
          <w:lang w:val="sr-Cyrl-RS"/>
        </w:rPr>
        <w:t xml:space="preserve">еднице ННВ </w:t>
      </w:r>
      <w:r w:rsidR="00CA54EA" w:rsidRPr="0030502E">
        <w:rPr>
          <w:rFonts w:ascii="Times New Roman" w:hAnsi="Times New Roman"/>
          <w:szCs w:val="24"/>
          <w:lang w:val="sr-Cyrl-RS"/>
        </w:rPr>
        <w:t xml:space="preserve">одржане </w:t>
      </w:r>
      <w:r w:rsidR="00367647" w:rsidRPr="0030502E">
        <w:rPr>
          <w:rFonts w:ascii="Times New Roman" w:hAnsi="Times New Roman"/>
          <w:szCs w:val="24"/>
          <w:lang w:val="sr-Latn-RS"/>
        </w:rPr>
        <w:t>16</w:t>
      </w:r>
      <w:r w:rsidR="00CA54EA" w:rsidRPr="0030502E">
        <w:rPr>
          <w:rFonts w:ascii="Times New Roman" w:hAnsi="Times New Roman"/>
          <w:szCs w:val="24"/>
          <w:lang w:val="sr-Cyrl-RS"/>
        </w:rPr>
        <w:t xml:space="preserve">. </w:t>
      </w:r>
      <w:r w:rsidR="00367647" w:rsidRPr="0030502E">
        <w:rPr>
          <w:rFonts w:ascii="Times New Roman" w:hAnsi="Times New Roman"/>
          <w:szCs w:val="24"/>
          <w:lang w:val="sr-Latn-RS"/>
        </w:rPr>
        <w:t>9</w:t>
      </w:r>
      <w:r w:rsidR="00CA54EA" w:rsidRPr="0030502E">
        <w:rPr>
          <w:rFonts w:ascii="Times New Roman" w:hAnsi="Times New Roman"/>
          <w:szCs w:val="24"/>
          <w:lang w:val="sr-Cyrl-RS"/>
        </w:rPr>
        <w:t>. 202</w:t>
      </w:r>
      <w:r w:rsidR="00CA54EA" w:rsidRPr="0030502E">
        <w:rPr>
          <w:rFonts w:ascii="Times New Roman" w:hAnsi="Times New Roman"/>
          <w:szCs w:val="24"/>
        </w:rPr>
        <w:t>4</w:t>
      </w:r>
      <w:r w:rsidR="00CA54EA" w:rsidRPr="0030502E">
        <w:rPr>
          <w:rFonts w:ascii="Times New Roman" w:hAnsi="Times New Roman"/>
          <w:szCs w:val="24"/>
          <w:lang w:val="sr-Cyrl-RS"/>
        </w:rPr>
        <w:t>. године</w:t>
      </w:r>
      <w:r w:rsidR="005C304B" w:rsidRPr="0030502E">
        <w:rPr>
          <w:rFonts w:ascii="Times New Roman" w:hAnsi="Times New Roman"/>
          <w:szCs w:val="24"/>
          <w:lang w:val="sr-Latn-RS"/>
        </w:rPr>
        <w:t>.</w:t>
      </w:r>
      <w:r w:rsidR="00757230" w:rsidRPr="0030502E">
        <w:rPr>
          <w:rFonts w:ascii="Times New Roman" w:hAnsi="Times New Roman"/>
          <w:szCs w:val="24"/>
          <w:lang w:val="sr-Latn-RS"/>
        </w:rPr>
        <w:t xml:space="preserve"> </w:t>
      </w:r>
      <w:hyperlink r:id="rId8" w:history="1">
        <w:r w:rsidR="003E7C2D">
          <w:rPr>
            <w:rStyle w:val="Hyperlink"/>
            <w:rFonts w:ascii="Times New Roman" w:hAnsi="Times New Roman"/>
            <w:szCs w:val="24"/>
            <w:lang w:val="sr-Latn-RS"/>
          </w:rPr>
          <w:t>link</w:t>
        </w:r>
      </w:hyperlink>
    </w:p>
    <w:p w14:paraId="490F2C14" w14:textId="29548632" w:rsidR="003C3612" w:rsidRPr="0030502E" w:rsidRDefault="003C3612" w:rsidP="00071401">
      <w:pPr>
        <w:pStyle w:val="Normal2"/>
        <w:tabs>
          <w:tab w:val="clear" w:pos="1134"/>
        </w:tabs>
        <w:ind w:left="0" w:firstLine="720"/>
        <w:rPr>
          <w:rFonts w:ascii="Times New Roman" w:hAnsi="Times New Roman"/>
          <w:szCs w:val="24"/>
          <w:highlight w:val="yellow"/>
          <w:lang w:val="sr-Latn-RS"/>
        </w:rPr>
      </w:pPr>
    </w:p>
    <w:p w14:paraId="56E1127C" w14:textId="1BEFA588" w:rsidR="003C3612" w:rsidRPr="0030502E" w:rsidRDefault="003C3612" w:rsidP="00071401">
      <w:pPr>
        <w:jc w:val="both"/>
        <w:rPr>
          <w:b/>
          <w:u w:val="single"/>
          <w:lang w:val="ru-RU"/>
        </w:rPr>
      </w:pPr>
      <w:r w:rsidRPr="0030502E">
        <w:rPr>
          <w:b/>
          <w:u w:val="single"/>
          <w:lang w:val="ru-RU"/>
        </w:rPr>
        <w:t xml:space="preserve">Т а ч к а </w:t>
      </w:r>
      <w:r w:rsidRPr="0030502E">
        <w:rPr>
          <w:b/>
          <w:u w:val="single"/>
          <w:lang w:val="sr-Cyrl-RS"/>
        </w:rPr>
        <w:t>2</w:t>
      </w:r>
      <w:r w:rsidRPr="0030502E">
        <w:rPr>
          <w:b/>
          <w:u w:val="single"/>
          <w:lang w:val="ru-RU"/>
        </w:rPr>
        <w:t>.</w:t>
      </w:r>
    </w:p>
    <w:p w14:paraId="1145C437" w14:textId="600ADDBB" w:rsidR="007B300B" w:rsidRPr="003E7C2D" w:rsidRDefault="00607193" w:rsidP="003E7C2D">
      <w:pPr>
        <w:pStyle w:val="Normal2"/>
        <w:tabs>
          <w:tab w:val="clear" w:pos="1134"/>
        </w:tabs>
        <w:ind w:left="0" w:firstLine="437"/>
        <w:rPr>
          <w:rFonts w:ascii="Times New Roman" w:hAnsi="Times New Roman"/>
          <w:szCs w:val="24"/>
          <w:lang w:val="sr-Latn-RS"/>
        </w:rPr>
      </w:pPr>
      <w:r w:rsidRPr="0030502E">
        <w:rPr>
          <w:rFonts w:ascii="Times New Roman" w:hAnsi="Times New Roman"/>
          <w:bCs/>
          <w:szCs w:val="24"/>
          <w:lang w:val="ru-RU"/>
        </w:rPr>
        <w:tab/>
      </w:r>
      <w:r w:rsidRPr="0030502E">
        <w:rPr>
          <w:rFonts w:ascii="Times New Roman" w:hAnsi="Times New Roman"/>
          <w:szCs w:val="24"/>
          <w:lang w:val="sr-Cyrl-RS"/>
        </w:rPr>
        <w:t>Потребно је да чланови Наставно-научног већа размотре и усвоје</w:t>
      </w:r>
      <w:r w:rsidR="007B300B" w:rsidRPr="0030502E">
        <w:rPr>
          <w:rFonts w:ascii="Times New Roman" w:hAnsi="Times New Roman"/>
          <w:szCs w:val="24"/>
          <w:lang w:val="sr-Cyrl-RS"/>
        </w:rPr>
        <w:t xml:space="preserve"> </w:t>
      </w:r>
      <w:r w:rsidRPr="0030502E">
        <w:rPr>
          <w:rFonts w:ascii="Times New Roman" w:hAnsi="Times New Roman"/>
          <w:szCs w:val="24"/>
          <w:lang w:val="sr-Cyrl-CS"/>
        </w:rPr>
        <w:t>Извештај</w:t>
      </w:r>
      <w:r w:rsidRPr="0030502E">
        <w:rPr>
          <w:rFonts w:ascii="Times New Roman" w:hAnsi="Times New Roman"/>
          <w:szCs w:val="24"/>
          <w:lang w:val="sr-Latn-RS"/>
        </w:rPr>
        <w:t xml:space="preserve"> o</w:t>
      </w:r>
      <w:r w:rsidRPr="0030502E">
        <w:rPr>
          <w:rFonts w:ascii="Times New Roman" w:hAnsi="Times New Roman"/>
          <w:szCs w:val="24"/>
          <w:lang w:val="sr-Cyrl-CS"/>
        </w:rPr>
        <w:t xml:space="preserve"> броју уписаних студената у прву годину </w:t>
      </w:r>
      <w:r w:rsidR="007B300B" w:rsidRPr="0030502E">
        <w:rPr>
          <w:rFonts w:ascii="Times New Roman" w:hAnsi="Times New Roman"/>
          <w:szCs w:val="24"/>
          <w:lang w:val="sr-Cyrl-CS"/>
        </w:rPr>
        <w:t>основних</w:t>
      </w:r>
      <w:r w:rsidRPr="0030502E">
        <w:rPr>
          <w:rFonts w:ascii="Times New Roman" w:hAnsi="Times New Roman"/>
          <w:szCs w:val="24"/>
          <w:lang w:val="sr-Cyrl-CS"/>
        </w:rPr>
        <w:t xml:space="preserve"> академских студија школске 202</w:t>
      </w:r>
      <w:r w:rsidR="007B300B" w:rsidRPr="0030502E">
        <w:rPr>
          <w:rFonts w:ascii="Times New Roman" w:hAnsi="Times New Roman"/>
          <w:szCs w:val="24"/>
          <w:lang w:val="sr-Cyrl-CS"/>
        </w:rPr>
        <w:t>4</w:t>
      </w:r>
      <w:r w:rsidRPr="0030502E">
        <w:rPr>
          <w:rFonts w:ascii="Times New Roman" w:hAnsi="Times New Roman"/>
          <w:szCs w:val="24"/>
          <w:lang w:val="sr-Cyrl-CS"/>
        </w:rPr>
        <w:t>/202</w:t>
      </w:r>
      <w:r w:rsidR="007B300B" w:rsidRPr="0030502E">
        <w:rPr>
          <w:rFonts w:ascii="Times New Roman" w:hAnsi="Times New Roman"/>
          <w:szCs w:val="24"/>
          <w:lang w:val="sr-Cyrl-CS"/>
        </w:rPr>
        <w:t>5</w:t>
      </w:r>
      <w:r w:rsidRPr="0030502E">
        <w:rPr>
          <w:rFonts w:ascii="Times New Roman" w:hAnsi="Times New Roman"/>
          <w:szCs w:val="24"/>
          <w:lang w:val="sr-Cyrl-CS"/>
        </w:rPr>
        <w:t>. године, у првом и другом уписном рок</w:t>
      </w:r>
      <w:r w:rsidR="007B300B" w:rsidRPr="0030502E">
        <w:rPr>
          <w:rFonts w:ascii="Times New Roman" w:hAnsi="Times New Roman"/>
          <w:szCs w:val="24"/>
          <w:lang w:val="sr-Cyrl-CS"/>
        </w:rPr>
        <w:t>у.</w:t>
      </w:r>
      <w:r w:rsidR="003E7C2D">
        <w:rPr>
          <w:rFonts w:ascii="Times New Roman" w:hAnsi="Times New Roman"/>
          <w:szCs w:val="24"/>
          <w:lang w:val="sr-Latn-RS"/>
        </w:rPr>
        <w:t xml:space="preserve"> </w:t>
      </w:r>
      <w:hyperlink r:id="rId9" w:history="1">
        <w:r w:rsidR="003E7C2D">
          <w:rPr>
            <w:rStyle w:val="Hyperlink"/>
            <w:rFonts w:ascii="Times New Roman" w:hAnsi="Times New Roman"/>
            <w:szCs w:val="24"/>
            <w:lang w:val="sr-Latn-RS"/>
          </w:rPr>
          <w:t>link</w:t>
        </w:r>
      </w:hyperlink>
    </w:p>
    <w:p w14:paraId="71241B62" w14:textId="77777777" w:rsidR="003E7C2D" w:rsidRPr="003E7C2D" w:rsidRDefault="003E7C2D" w:rsidP="003E7C2D">
      <w:pPr>
        <w:pStyle w:val="Normal2"/>
        <w:tabs>
          <w:tab w:val="clear" w:pos="1134"/>
        </w:tabs>
        <w:ind w:left="0" w:firstLine="437"/>
        <w:rPr>
          <w:b/>
          <w:u w:val="single"/>
          <w:lang w:val="sr-Latn-RS"/>
        </w:rPr>
      </w:pPr>
    </w:p>
    <w:p w14:paraId="0460924C" w14:textId="753F4663" w:rsidR="00B13503" w:rsidRPr="0030502E" w:rsidRDefault="00B13503" w:rsidP="00B13503">
      <w:pPr>
        <w:jc w:val="both"/>
        <w:rPr>
          <w:b/>
          <w:u w:val="single"/>
          <w:lang w:val="ru-RU"/>
        </w:rPr>
      </w:pPr>
      <w:r w:rsidRPr="0030502E">
        <w:rPr>
          <w:b/>
          <w:u w:val="single"/>
          <w:lang w:val="ru-RU"/>
        </w:rPr>
        <w:t xml:space="preserve">Т а ч к а </w:t>
      </w:r>
      <w:r w:rsidRPr="0030502E">
        <w:rPr>
          <w:b/>
          <w:u w:val="single"/>
          <w:lang w:val="sr-Cyrl-RS"/>
        </w:rPr>
        <w:t>3</w:t>
      </w:r>
      <w:r w:rsidRPr="0030502E">
        <w:rPr>
          <w:b/>
          <w:u w:val="single"/>
          <w:lang w:val="ru-RU"/>
        </w:rPr>
        <w:t>.</w:t>
      </w:r>
    </w:p>
    <w:p w14:paraId="525F9E58" w14:textId="04663C7C" w:rsidR="00B13503" w:rsidRPr="0030502E" w:rsidRDefault="00B13503" w:rsidP="00B13503">
      <w:pPr>
        <w:pStyle w:val="Normal2"/>
        <w:ind w:left="0"/>
        <w:rPr>
          <w:rFonts w:ascii="Times New Roman" w:hAnsi="Times New Roman"/>
          <w:szCs w:val="24"/>
          <w:lang w:val="ru-RU"/>
        </w:rPr>
      </w:pPr>
      <w:r w:rsidRPr="0030502E">
        <w:rPr>
          <w:rFonts w:ascii="Times New Roman" w:hAnsi="Times New Roman"/>
          <w:bCs/>
          <w:szCs w:val="24"/>
          <w:lang w:val="ru-RU"/>
        </w:rPr>
        <w:t xml:space="preserve">     </w:t>
      </w:r>
      <w:r w:rsidR="00F24509" w:rsidRPr="0030502E">
        <w:rPr>
          <w:rFonts w:ascii="Times New Roman" w:hAnsi="Times New Roman"/>
          <w:bCs/>
          <w:szCs w:val="24"/>
          <w:lang w:val="sr-Latn-RS"/>
        </w:rPr>
        <w:t xml:space="preserve">            </w:t>
      </w:r>
      <w:r w:rsidRPr="0030502E">
        <w:rPr>
          <w:rFonts w:ascii="Times New Roman" w:hAnsi="Times New Roman"/>
          <w:szCs w:val="24"/>
          <w:lang w:val="ru-RU"/>
        </w:rPr>
        <w:t>По окончању уписа студената у прву годину основних академских студија за школску 202</w:t>
      </w:r>
      <w:r w:rsidRPr="0030502E">
        <w:rPr>
          <w:rFonts w:ascii="Times New Roman" w:hAnsi="Times New Roman"/>
          <w:szCs w:val="24"/>
          <w:lang w:val="sr-Latn-RS"/>
        </w:rPr>
        <w:t>4</w:t>
      </w:r>
      <w:r w:rsidRPr="0030502E">
        <w:rPr>
          <w:rFonts w:ascii="Times New Roman" w:hAnsi="Times New Roman"/>
          <w:szCs w:val="24"/>
          <w:lang w:val="ru-RU"/>
        </w:rPr>
        <w:t>/202</w:t>
      </w:r>
      <w:r w:rsidRPr="0030502E">
        <w:rPr>
          <w:rFonts w:ascii="Times New Roman" w:hAnsi="Times New Roman"/>
          <w:szCs w:val="24"/>
          <w:lang w:val="sr-Latn-RS"/>
        </w:rPr>
        <w:t>5</w:t>
      </w:r>
      <w:r w:rsidRPr="0030502E">
        <w:rPr>
          <w:rFonts w:ascii="Times New Roman" w:hAnsi="Times New Roman"/>
          <w:szCs w:val="24"/>
          <w:lang w:val="ru-RU"/>
        </w:rPr>
        <w:t>. годину, остало је непопуњен</w:t>
      </w:r>
      <w:r w:rsidR="00EF40A6" w:rsidRPr="0030502E">
        <w:rPr>
          <w:rFonts w:ascii="Times New Roman" w:hAnsi="Times New Roman"/>
          <w:szCs w:val="24"/>
          <w:lang w:val="sr-Cyrl-RS"/>
        </w:rPr>
        <w:t>их</w:t>
      </w:r>
      <w:r w:rsidRPr="0030502E">
        <w:rPr>
          <w:rFonts w:ascii="Times New Roman" w:hAnsi="Times New Roman"/>
          <w:szCs w:val="24"/>
          <w:lang w:val="ru-RU"/>
        </w:rPr>
        <w:t xml:space="preserve"> </w:t>
      </w:r>
      <w:r w:rsidRPr="0030502E">
        <w:rPr>
          <w:rFonts w:ascii="Times New Roman" w:hAnsi="Times New Roman"/>
          <w:szCs w:val="24"/>
          <w:lang w:val="sr-Latn-RS"/>
        </w:rPr>
        <w:t>68</w:t>
      </w:r>
      <w:r w:rsidRPr="0030502E">
        <w:rPr>
          <w:rFonts w:ascii="Times New Roman" w:hAnsi="Times New Roman"/>
          <w:szCs w:val="24"/>
          <w:lang w:val="ru-RU"/>
        </w:rPr>
        <w:t xml:space="preserve"> места, од чега </w:t>
      </w:r>
      <w:r w:rsidRPr="0030502E">
        <w:rPr>
          <w:rFonts w:ascii="Times New Roman" w:hAnsi="Times New Roman"/>
          <w:szCs w:val="24"/>
          <w:lang w:val="sr-Latn-RS"/>
        </w:rPr>
        <w:t>7</w:t>
      </w:r>
      <w:r w:rsidRPr="0030502E">
        <w:rPr>
          <w:rFonts w:ascii="Times New Roman" w:hAnsi="Times New Roman"/>
          <w:szCs w:val="24"/>
          <w:lang w:val="ru-RU"/>
        </w:rPr>
        <w:t xml:space="preserve"> места за студенте чије се школовање финансира из буџета Републике Србије.</w:t>
      </w:r>
    </w:p>
    <w:p w14:paraId="2E42CA20" w14:textId="4AEA6522" w:rsidR="00B13503" w:rsidRPr="0030502E" w:rsidRDefault="00B13503" w:rsidP="00B13503">
      <w:pPr>
        <w:ind w:firstLine="360"/>
        <w:jc w:val="both"/>
        <w:rPr>
          <w:bCs/>
          <w:lang w:val="ru-RU"/>
        </w:rPr>
      </w:pPr>
      <w:r w:rsidRPr="0030502E">
        <w:rPr>
          <w:bCs/>
          <w:lang w:val="sr-Cyrl-RS"/>
        </w:rPr>
        <w:t xml:space="preserve">На предлог Колегијума Факултета потребно је да Наставно-научно веће Факултета, донесе одлуку о </w:t>
      </w:r>
      <w:r w:rsidRPr="0030502E">
        <w:rPr>
          <w:bCs/>
          <w:lang w:val="ru-RU"/>
        </w:rPr>
        <w:t>прерасподели непопуњених буџетских места најбоље пласираним самофинансирајућим студентима (према редоследу на коначној ранг листи) на студијске програме:</w:t>
      </w:r>
      <w:r w:rsidRPr="0030502E">
        <w:rPr>
          <w:bCs/>
          <w:lang w:val="sr-Latn-RS"/>
        </w:rPr>
        <w:t xml:space="preserve"> </w:t>
      </w:r>
      <w:hyperlink r:id="rId10" w:history="1">
        <w:r w:rsidR="00EB2722">
          <w:rPr>
            <w:rStyle w:val="Hyperlink"/>
            <w:bCs/>
            <w:lang w:val="sr-Latn-RS"/>
          </w:rPr>
          <w:t>link</w:t>
        </w:r>
      </w:hyperlink>
    </w:p>
    <w:p w14:paraId="04FF1EDA" w14:textId="77777777" w:rsidR="00B13503" w:rsidRPr="0030502E" w:rsidRDefault="00B13503" w:rsidP="00B13503">
      <w:pPr>
        <w:pStyle w:val="ListParagraph"/>
        <w:numPr>
          <w:ilvl w:val="0"/>
          <w:numId w:val="58"/>
        </w:numPr>
        <w:jc w:val="both"/>
        <w:rPr>
          <w:rFonts w:ascii="Times New Roman" w:hAnsi="Times New Roman"/>
          <w:sz w:val="24"/>
          <w:szCs w:val="24"/>
        </w:rPr>
      </w:pPr>
      <w:r w:rsidRPr="0030502E">
        <w:rPr>
          <w:rFonts w:ascii="Times New Roman" w:hAnsi="Times New Roman"/>
          <w:sz w:val="24"/>
          <w:szCs w:val="24"/>
        </w:rPr>
        <w:t>ОАС Психологија – 3 места,</w:t>
      </w:r>
    </w:p>
    <w:p w14:paraId="4A4F4FFC" w14:textId="77777777" w:rsidR="00B13503" w:rsidRPr="0030502E" w:rsidRDefault="00B13503" w:rsidP="00B13503">
      <w:pPr>
        <w:pStyle w:val="ListParagraph"/>
        <w:numPr>
          <w:ilvl w:val="0"/>
          <w:numId w:val="58"/>
        </w:numPr>
        <w:jc w:val="both"/>
        <w:rPr>
          <w:rFonts w:ascii="Times New Roman" w:hAnsi="Times New Roman"/>
          <w:sz w:val="24"/>
          <w:szCs w:val="24"/>
        </w:rPr>
      </w:pPr>
      <w:r w:rsidRPr="0030502E">
        <w:rPr>
          <w:rFonts w:ascii="Times New Roman" w:hAnsi="Times New Roman"/>
          <w:sz w:val="24"/>
          <w:szCs w:val="24"/>
        </w:rPr>
        <w:t>ОАС Англистика – 2 места,</w:t>
      </w:r>
    </w:p>
    <w:p w14:paraId="5FBC58A0" w14:textId="48F7DDC6" w:rsidR="00B13503" w:rsidRPr="0030502E" w:rsidRDefault="00B13503" w:rsidP="00B13503">
      <w:pPr>
        <w:pStyle w:val="ListParagraph"/>
        <w:numPr>
          <w:ilvl w:val="0"/>
          <w:numId w:val="58"/>
        </w:numPr>
        <w:jc w:val="both"/>
        <w:rPr>
          <w:rFonts w:ascii="Times New Roman" w:hAnsi="Times New Roman"/>
          <w:sz w:val="24"/>
          <w:szCs w:val="24"/>
          <w:lang w:val="ru-RU"/>
        </w:rPr>
      </w:pPr>
      <w:r w:rsidRPr="0030502E">
        <w:rPr>
          <w:rFonts w:ascii="Times New Roman" w:hAnsi="Times New Roman"/>
          <w:sz w:val="24"/>
          <w:szCs w:val="24"/>
          <w:lang w:val="ru-RU"/>
        </w:rPr>
        <w:t xml:space="preserve">ОАС Комуницирање и односи са јавнишћу – </w:t>
      </w:r>
      <w:r w:rsidR="003803E8">
        <w:rPr>
          <w:rFonts w:ascii="Times New Roman" w:hAnsi="Times New Roman"/>
          <w:sz w:val="24"/>
          <w:szCs w:val="24"/>
          <w:lang w:val="sr-Latn-RS"/>
        </w:rPr>
        <w:t>2</w:t>
      </w:r>
      <w:r w:rsidRPr="0030502E">
        <w:rPr>
          <w:rFonts w:ascii="Times New Roman" w:hAnsi="Times New Roman"/>
          <w:sz w:val="24"/>
          <w:szCs w:val="24"/>
          <w:lang w:val="ru-RU"/>
        </w:rPr>
        <w:t xml:space="preserve"> мест</w:t>
      </w:r>
      <w:r w:rsidR="003803E8">
        <w:rPr>
          <w:rFonts w:ascii="Times New Roman" w:hAnsi="Times New Roman"/>
          <w:sz w:val="24"/>
          <w:szCs w:val="24"/>
          <w:lang w:val="sr-Latn-RS"/>
        </w:rPr>
        <w:t>a</w:t>
      </w:r>
      <w:r w:rsidRPr="0030502E">
        <w:rPr>
          <w:rFonts w:ascii="Times New Roman" w:hAnsi="Times New Roman"/>
          <w:sz w:val="24"/>
          <w:szCs w:val="24"/>
          <w:lang w:val="ru-RU"/>
        </w:rPr>
        <w:t>.</w:t>
      </w:r>
    </w:p>
    <w:p w14:paraId="5328D85D" w14:textId="628669F6" w:rsidR="00B13503" w:rsidRPr="0030502E" w:rsidRDefault="00B13503" w:rsidP="00B13503">
      <w:pPr>
        <w:jc w:val="both"/>
        <w:rPr>
          <w:b/>
          <w:u w:val="single"/>
          <w:lang w:val="ru-RU"/>
        </w:rPr>
      </w:pPr>
      <w:r w:rsidRPr="0030502E">
        <w:rPr>
          <w:b/>
          <w:u w:val="single"/>
          <w:lang w:val="ru-RU"/>
        </w:rPr>
        <w:t>Т а ч к а 4.</w:t>
      </w:r>
    </w:p>
    <w:p w14:paraId="34073142" w14:textId="201D6612" w:rsidR="00793619" w:rsidRPr="0030502E" w:rsidRDefault="00793619" w:rsidP="00B460A4">
      <w:pPr>
        <w:ind w:firstLine="720"/>
        <w:jc w:val="both"/>
        <w:rPr>
          <w:rFonts w:eastAsiaTheme="minorHAnsi"/>
          <w:lang w:val="sr-Cyrl-RS"/>
        </w:rPr>
      </w:pPr>
      <w:r w:rsidRPr="0030502E">
        <w:rPr>
          <w:rFonts w:eastAsiaTheme="minorHAnsi"/>
        </w:rPr>
        <w:t xml:space="preserve">На основу </w:t>
      </w:r>
      <w:bookmarkStart w:id="6" w:name="_Hlk115938795"/>
      <w:r w:rsidRPr="0030502E">
        <w:rPr>
          <w:rFonts w:eastAsiaTheme="minorHAnsi"/>
        </w:rPr>
        <w:t>Препоруке Министарства просвете</w:t>
      </w:r>
      <w:r w:rsidRPr="0030502E">
        <w:rPr>
          <w:rFonts w:eastAsiaTheme="minorHAnsi"/>
          <w:lang w:val="sr-Cyrl-RS"/>
        </w:rPr>
        <w:t xml:space="preserve"> </w:t>
      </w:r>
      <w:r w:rsidRPr="0030502E">
        <w:rPr>
          <w:rFonts w:eastAsiaTheme="minorHAnsi"/>
        </w:rPr>
        <w:t>број 612-00-01</w:t>
      </w:r>
      <w:r w:rsidRPr="0030502E">
        <w:rPr>
          <w:rFonts w:eastAsiaTheme="minorHAnsi"/>
          <w:lang w:val="sr-Cyrl-RS"/>
        </w:rPr>
        <w:t>973</w:t>
      </w:r>
      <w:r w:rsidRPr="0030502E">
        <w:rPr>
          <w:rFonts w:eastAsiaTheme="minorHAnsi"/>
        </w:rPr>
        <w:t>/202</w:t>
      </w:r>
      <w:r w:rsidRPr="0030502E">
        <w:rPr>
          <w:rFonts w:eastAsiaTheme="minorHAnsi"/>
          <w:lang w:val="sr-Cyrl-RS"/>
        </w:rPr>
        <w:t>4</w:t>
      </w:r>
      <w:r w:rsidRPr="0030502E">
        <w:rPr>
          <w:rFonts w:eastAsiaTheme="minorHAnsi"/>
        </w:rPr>
        <w:t xml:space="preserve">-06 од </w:t>
      </w:r>
      <w:r w:rsidRPr="0030502E">
        <w:rPr>
          <w:rFonts w:eastAsiaTheme="minorHAnsi"/>
          <w:lang w:val="sr-Cyrl-RS"/>
        </w:rPr>
        <w:t>19</w:t>
      </w:r>
      <w:r w:rsidRPr="0030502E">
        <w:rPr>
          <w:rFonts w:eastAsiaTheme="minorHAnsi"/>
        </w:rPr>
        <w:t>.</w:t>
      </w:r>
      <w:r w:rsidRPr="0030502E">
        <w:rPr>
          <w:rFonts w:eastAsiaTheme="minorHAnsi"/>
          <w:lang w:val="sr-Cyrl-RS"/>
        </w:rPr>
        <w:t xml:space="preserve"> </w:t>
      </w:r>
      <w:r w:rsidRPr="0030502E">
        <w:rPr>
          <w:rFonts w:eastAsiaTheme="minorHAnsi"/>
        </w:rPr>
        <w:t>9.</w:t>
      </w:r>
      <w:r w:rsidRPr="0030502E">
        <w:rPr>
          <w:rFonts w:eastAsiaTheme="minorHAnsi"/>
          <w:lang w:val="sr-Cyrl-RS"/>
        </w:rPr>
        <w:t xml:space="preserve"> </w:t>
      </w:r>
      <w:r w:rsidRPr="0030502E">
        <w:rPr>
          <w:rFonts w:eastAsiaTheme="minorHAnsi"/>
        </w:rPr>
        <w:t>202</w:t>
      </w:r>
      <w:r w:rsidRPr="0030502E">
        <w:rPr>
          <w:rFonts w:eastAsiaTheme="minorHAnsi"/>
          <w:lang w:val="sr-Cyrl-RS"/>
        </w:rPr>
        <w:t>4</w:t>
      </w:r>
      <w:r w:rsidRPr="0030502E">
        <w:rPr>
          <w:rFonts w:eastAsiaTheme="minorHAnsi"/>
        </w:rPr>
        <w:t xml:space="preserve">. </w:t>
      </w:r>
      <w:r w:rsidR="00C34A88">
        <w:rPr>
          <w:rFonts w:eastAsiaTheme="minorHAnsi"/>
          <w:lang w:val="sr-Cyrl-RS"/>
        </w:rPr>
        <w:t>г</w:t>
      </w:r>
      <w:r w:rsidRPr="0030502E">
        <w:rPr>
          <w:rFonts w:eastAsiaTheme="minorHAnsi"/>
        </w:rPr>
        <w:t>одине</w:t>
      </w:r>
      <w:bookmarkEnd w:id="6"/>
      <w:r w:rsidR="00C34A88">
        <w:rPr>
          <w:rFonts w:eastAsiaTheme="minorHAnsi"/>
        </w:rPr>
        <w:t xml:space="preserve"> </w:t>
      </w:r>
      <w:hyperlink r:id="rId11" w:history="1">
        <w:r w:rsidR="00C34A88">
          <w:rPr>
            <w:rStyle w:val="Hyperlink"/>
            <w:rFonts w:eastAsiaTheme="minorHAnsi"/>
          </w:rPr>
          <w:t>link</w:t>
        </w:r>
      </w:hyperlink>
      <w:r w:rsidR="00C34A88">
        <w:rPr>
          <w:rFonts w:eastAsiaTheme="minorHAnsi"/>
          <w:lang w:val="sr-Cyrl-RS"/>
        </w:rPr>
        <w:t>,</w:t>
      </w:r>
      <w:r w:rsidR="00C34A88">
        <w:rPr>
          <w:rFonts w:eastAsiaTheme="minorHAnsi"/>
        </w:rPr>
        <w:t xml:space="preserve"> </w:t>
      </w:r>
      <w:r w:rsidRPr="0030502E">
        <w:rPr>
          <w:rFonts w:eastAsiaTheme="minorHAnsi"/>
          <w:lang w:val="sr-Cyrl-RS"/>
        </w:rPr>
        <w:t>потребно је да</w:t>
      </w:r>
      <w:r w:rsidRPr="0030502E">
        <w:rPr>
          <w:rFonts w:eastAsiaTheme="minorHAnsi"/>
        </w:rPr>
        <w:t xml:space="preserve"> Наставно-научно већ</w:t>
      </w:r>
      <w:r w:rsidRPr="0030502E">
        <w:rPr>
          <w:rFonts w:eastAsiaTheme="minorHAnsi"/>
          <w:lang w:val="sr-Cyrl-RS"/>
        </w:rPr>
        <w:t>е</w:t>
      </w:r>
      <w:r w:rsidRPr="0030502E">
        <w:rPr>
          <w:rFonts w:eastAsiaTheme="minorHAnsi"/>
        </w:rPr>
        <w:t xml:space="preserve"> донесе</w:t>
      </w:r>
      <w:r w:rsidR="00B460A4" w:rsidRPr="0030502E">
        <w:rPr>
          <w:rFonts w:eastAsiaTheme="minorHAnsi"/>
          <w:lang w:val="sr-Cyrl-RS"/>
        </w:rPr>
        <w:t xml:space="preserve"> </w:t>
      </w:r>
      <w:r w:rsidRPr="0030502E">
        <w:rPr>
          <w:rFonts w:eastAsiaTheme="minorHAnsi"/>
        </w:rPr>
        <w:t>одлуку</w:t>
      </w:r>
      <w:r w:rsidR="00C53C8D" w:rsidRPr="0030502E">
        <w:rPr>
          <w:rFonts w:eastAsiaTheme="minorHAnsi"/>
          <w:lang w:val="sr-Cyrl-RS"/>
        </w:rPr>
        <w:t xml:space="preserve"> да се</w:t>
      </w:r>
      <w:r w:rsidR="00B460A4" w:rsidRPr="0030502E">
        <w:rPr>
          <w:rFonts w:eastAsiaTheme="minorHAnsi"/>
          <w:lang w:val="sr-Cyrl-RS"/>
        </w:rPr>
        <w:t xml:space="preserve"> </w:t>
      </w:r>
      <w:r w:rsidR="00C53C8D" w:rsidRPr="0030502E">
        <w:rPr>
          <w:lang w:val="sr-Cyrl-RS"/>
        </w:rPr>
        <w:t>с</w:t>
      </w:r>
      <w:r w:rsidRPr="0030502E">
        <w:rPr>
          <w:lang w:val="sr-Cyrl-RS"/>
        </w:rPr>
        <w:t>тудентима којима је истекао рок за завршетак студија у двоструком, односно троструком броју школских година потребних за реализацију студијског програма</w:t>
      </w:r>
      <w:r w:rsidR="00C53C8D" w:rsidRPr="0030502E">
        <w:rPr>
          <w:lang w:val="sr-Cyrl-RS"/>
        </w:rPr>
        <w:t>, продужи студирање по започетом студијском програму, условима и правилима студирања још за једну годину, а без посебне новчане накнаде за административне трошкове уписа.</w:t>
      </w:r>
    </w:p>
    <w:p w14:paraId="113AF029" w14:textId="77777777" w:rsidR="00B460A4" w:rsidRPr="0030502E" w:rsidRDefault="00B460A4" w:rsidP="00D0613C">
      <w:pPr>
        <w:pStyle w:val="Normal1"/>
        <w:tabs>
          <w:tab w:val="clear" w:pos="1134"/>
          <w:tab w:val="left" w:pos="720"/>
        </w:tabs>
        <w:rPr>
          <w:rFonts w:ascii="Times New Roman" w:hAnsi="Times New Roman"/>
          <w:b/>
          <w:bCs/>
          <w:szCs w:val="24"/>
          <w:lang w:val="sr-Cyrl-RS"/>
        </w:rPr>
      </w:pPr>
    </w:p>
    <w:p w14:paraId="2E261F8F" w14:textId="65FBD314" w:rsidR="00B460A4" w:rsidRPr="0030502E" w:rsidRDefault="00B460A4" w:rsidP="00B460A4">
      <w:pPr>
        <w:jc w:val="both"/>
        <w:rPr>
          <w:b/>
          <w:u w:val="single"/>
          <w:lang w:val="ru-RU"/>
        </w:rPr>
      </w:pPr>
      <w:r w:rsidRPr="0030502E">
        <w:rPr>
          <w:b/>
          <w:u w:val="single"/>
          <w:lang w:val="ru-RU"/>
        </w:rPr>
        <w:t>Т а ч к а 5.</w:t>
      </w:r>
    </w:p>
    <w:p w14:paraId="5AC15548" w14:textId="5F954AE8" w:rsidR="00D0613C" w:rsidRPr="00C34A88" w:rsidRDefault="00793619" w:rsidP="00D0613C">
      <w:pPr>
        <w:pStyle w:val="Normal1"/>
        <w:tabs>
          <w:tab w:val="clear" w:pos="1134"/>
          <w:tab w:val="left" w:pos="720"/>
        </w:tabs>
        <w:rPr>
          <w:rFonts w:ascii="Times New Roman" w:hAnsi="Times New Roman"/>
          <w:b/>
          <w:bCs/>
          <w:iCs/>
          <w:color w:val="000000"/>
          <w:szCs w:val="24"/>
          <w:lang w:val="sr-Latn-RS"/>
        </w:rPr>
      </w:pPr>
      <w:r w:rsidRPr="0030502E">
        <w:rPr>
          <w:rFonts w:ascii="Times New Roman" w:hAnsi="Times New Roman"/>
          <w:b/>
          <w:bCs/>
          <w:szCs w:val="24"/>
          <w:lang w:val="sr-Cyrl-RS"/>
        </w:rPr>
        <w:tab/>
      </w:r>
      <w:r w:rsidR="000E09D6" w:rsidRPr="0030502E">
        <w:rPr>
          <w:rFonts w:ascii="Times New Roman" w:hAnsi="Times New Roman"/>
          <w:b/>
          <w:bCs/>
          <w:szCs w:val="24"/>
          <w:lang w:val="sr-Latn-RS"/>
        </w:rPr>
        <w:t>I</w:t>
      </w:r>
      <w:r w:rsidR="000E09D6" w:rsidRPr="0030502E">
        <w:rPr>
          <w:rFonts w:ascii="Times New Roman" w:hAnsi="Times New Roman"/>
          <w:szCs w:val="24"/>
        </w:rPr>
        <w:t xml:space="preserve"> </w:t>
      </w:r>
      <w:bookmarkStart w:id="7" w:name="_Hlk145674038"/>
      <w:r w:rsidR="000E09D6" w:rsidRPr="0030502E">
        <w:rPr>
          <w:rFonts w:ascii="Times New Roman" w:hAnsi="Times New Roman"/>
          <w:szCs w:val="24"/>
        </w:rPr>
        <w:t xml:space="preserve">Већe Департмана за </w:t>
      </w:r>
      <w:r w:rsidR="000E09D6" w:rsidRPr="0030502E">
        <w:rPr>
          <w:rFonts w:ascii="Times New Roman" w:hAnsi="Times New Roman"/>
          <w:szCs w:val="24"/>
          <w:lang w:val="sr-Cyrl-RS"/>
        </w:rPr>
        <w:t xml:space="preserve">англистику </w:t>
      </w:r>
      <w:r w:rsidR="000E09D6" w:rsidRPr="0030502E">
        <w:rPr>
          <w:rFonts w:ascii="Times New Roman" w:hAnsi="Times New Roman"/>
          <w:szCs w:val="24"/>
        </w:rPr>
        <w:t>разматра</w:t>
      </w:r>
      <w:r w:rsidR="000E09D6" w:rsidRPr="0030502E">
        <w:rPr>
          <w:rFonts w:ascii="Times New Roman" w:hAnsi="Times New Roman"/>
          <w:szCs w:val="24"/>
          <w:lang w:val="sr-Cyrl-CS"/>
        </w:rPr>
        <w:t>ло</w:t>
      </w:r>
      <w:r w:rsidR="000E09D6" w:rsidRPr="0030502E">
        <w:rPr>
          <w:rFonts w:ascii="Times New Roman" w:hAnsi="Times New Roman"/>
          <w:szCs w:val="24"/>
        </w:rPr>
        <w:t xml:space="preserve"> је и прихватило </w:t>
      </w:r>
      <w:r w:rsidR="000E09D6" w:rsidRPr="0030502E">
        <w:rPr>
          <w:rFonts w:ascii="Times New Roman" w:hAnsi="Times New Roman"/>
          <w:szCs w:val="24"/>
          <w:lang w:val="sr-Cyrl-CS"/>
        </w:rPr>
        <w:t>извештај К</w:t>
      </w:r>
      <w:r w:rsidR="000E09D6" w:rsidRPr="0030502E">
        <w:rPr>
          <w:rFonts w:ascii="Times New Roman" w:hAnsi="Times New Roman"/>
          <w:szCs w:val="24"/>
        </w:rPr>
        <w:t>омисиј</w:t>
      </w:r>
      <w:r w:rsidR="000E09D6" w:rsidRPr="0030502E">
        <w:rPr>
          <w:rFonts w:ascii="Times New Roman" w:hAnsi="Times New Roman"/>
          <w:szCs w:val="24"/>
          <w:lang w:val="sr-Cyrl-CS"/>
        </w:rPr>
        <w:t xml:space="preserve">е </w:t>
      </w:r>
      <w:r w:rsidR="000E09D6" w:rsidRPr="0030502E">
        <w:rPr>
          <w:rFonts w:ascii="Times New Roman" w:hAnsi="Times New Roman"/>
          <w:szCs w:val="24"/>
        </w:rPr>
        <w:t>за оцену и</w:t>
      </w:r>
      <w:r w:rsidR="000E09D6" w:rsidRPr="0030502E">
        <w:rPr>
          <w:rFonts w:ascii="Times New Roman" w:hAnsi="Times New Roman"/>
          <w:szCs w:val="24"/>
          <w:lang w:val="sr-Cyrl-RS"/>
        </w:rPr>
        <w:t xml:space="preserve"> </w:t>
      </w:r>
      <w:r w:rsidR="000E09D6" w:rsidRPr="0030502E">
        <w:rPr>
          <w:rFonts w:ascii="Times New Roman" w:hAnsi="Times New Roman"/>
          <w:szCs w:val="24"/>
        </w:rPr>
        <w:t>одбрану докторске дисертације</w:t>
      </w:r>
      <w:r w:rsidR="000E09D6" w:rsidRPr="0030502E">
        <w:rPr>
          <w:rFonts w:ascii="Times New Roman" w:hAnsi="Times New Roman"/>
          <w:szCs w:val="24"/>
          <w:lang w:val="sr-Cyrl-RS"/>
        </w:rPr>
        <w:t xml:space="preserve"> </w:t>
      </w:r>
      <w:r w:rsidR="000E09D6" w:rsidRPr="0030502E">
        <w:rPr>
          <w:rFonts w:ascii="Times New Roman" w:hAnsi="Times New Roman"/>
          <w:bCs/>
          <w:szCs w:val="24"/>
          <w:lang w:val="sr-Cyrl-RS"/>
        </w:rPr>
        <w:t>м</w:t>
      </w:r>
      <w:r w:rsidR="000E09D6" w:rsidRPr="0030502E">
        <w:rPr>
          <w:rFonts w:ascii="Times New Roman" w:hAnsi="Times New Roman"/>
          <w:szCs w:val="24"/>
          <w:lang w:val="sr-Cyrl-RS"/>
        </w:rPr>
        <w:t xml:space="preserve">ср Кристине Томић, </w:t>
      </w:r>
      <w:r w:rsidR="000E09D6" w:rsidRPr="0030502E">
        <w:rPr>
          <w:rFonts w:ascii="Times New Roman" w:hAnsi="Times New Roman"/>
          <w:color w:val="000000"/>
          <w:szCs w:val="24"/>
          <w:lang w:val="sr-Cyrl-RS"/>
        </w:rPr>
        <w:t xml:space="preserve">студенткиње Докторских академских студија филологије, </w:t>
      </w:r>
      <w:r w:rsidR="000E09D6" w:rsidRPr="0030502E">
        <w:rPr>
          <w:rFonts w:ascii="Times New Roman" w:hAnsi="Times New Roman"/>
          <w:szCs w:val="24"/>
          <w:lang w:val="sr-Cyrl-RS"/>
        </w:rPr>
        <w:t xml:space="preserve">на тему: </w:t>
      </w:r>
      <w:r w:rsidR="000E09D6" w:rsidRPr="0030502E">
        <w:rPr>
          <w:rFonts w:ascii="Times New Roman" w:hAnsi="Times New Roman"/>
          <w:i/>
          <w:caps/>
          <w:szCs w:val="24"/>
          <w:lang w:val="sr-Cyrl-RS"/>
        </w:rPr>
        <w:t>Квалитет гласа у међујезичној форензичкој компарацији говорника</w:t>
      </w:r>
      <w:r w:rsidR="0030028A" w:rsidRPr="0030502E">
        <w:rPr>
          <w:rFonts w:ascii="Times New Roman" w:hAnsi="Times New Roman"/>
          <w:i/>
          <w:caps/>
          <w:szCs w:val="24"/>
          <w:lang w:val="sr-Cyrl-RS"/>
        </w:rPr>
        <w:t xml:space="preserve"> </w:t>
      </w:r>
      <w:r w:rsidR="000E09D6" w:rsidRPr="0030502E">
        <w:rPr>
          <w:rFonts w:ascii="Times New Roman" w:hAnsi="Times New Roman"/>
          <w:caps/>
          <w:szCs w:val="24"/>
          <w:lang w:val="sr-Cyrl-RS"/>
        </w:rPr>
        <w:t>/</w:t>
      </w:r>
      <w:r w:rsidR="0030028A" w:rsidRPr="0030502E">
        <w:rPr>
          <w:rFonts w:ascii="Times New Roman" w:hAnsi="Times New Roman"/>
          <w:caps/>
          <w:szCs w:val="24"/>
          <w:lang w:val="sr-Cyrl-RS"/>
        </w:rPr>
        <w:t xml:space="preserve"> </w:t>
      </w:r>
      <w:r w:rsidR="000E09D6" w:rsidRPr="0030502E">
        <w:rPr>
          <w:rFonts w:ascii="Times New Roman" w:hAnsi="Times New Roman"/>
          <w:i/>
          <w:caps/>
          <w:szCs w:val="24"/>
          <w:lang w:val="sr-Cyrl-RS"/>
        </w:rPr>
        <w:t>Voice Quality in Cross-language Forensic Speaker Comparison</w:t>
      </w:r>
      <w:r w:rsidR="00C34A88">
        <w:rPr>
          <w:rFonts w:ascii="Times New Roman" w:hAnsi="Times New Roman"/>
          <w:i/>
          <w:szCs w:val="24"/>
          <w:lang w:val="sr-Latn-RS"/>
        </w:rPr>
        <w:t xml:space="preserve">. </w:t>
      </w:r>
      <w:hyperlink r:id="rId12" w:history="1">
        <w:r w:rsidR="00C34A88">
          <w:rPr>
            <w:rStyle w:val="Hyperlink"/>
            <w:rFonts w:ascii="Times New Roman" w:hAnsi="Times New Roman"/>
            <w:iCs/>
            <w:szCs w:val="24"/>
            <w:lang w:val="sr-Latn-RS"/>
          </w:rPr>
          <w:t>link</w:t>
        </w:r>
      </w:hyperlink>
    </w:p>
    <w:p w14:paraId="0A931BDE" w14:textId="7BD9846E" w:rsidR="000E09D6" w:rsidRPr="0030502E" w:rsidRDefault="000E09D6" w:rsidP="000E09D6">
      <w:pPr>
        <w:pStyle w:val="Normal1"/>
        <w:tabs>
          <w:tab w:val="clear" w:pos="1134"/>
          <w:tab w:val="left" w:pos="720"/>
        </w:tabs>
        <w:rPr>
          <w:rFonts w:ascii="Times New Roman" w:hAnsi="Times New Roman"/>
          <w:b/>
          <w:iCs/>
          <w:color w:val="000000"/>
          <w:szCs w:val="24"/>
          <w:lang w:val="sr-Cyrl-RS"/>
        </w:rPr>
      </w:pPr>
      <w:r w:rsidRPr="0030502E">
        <w:rPr>
          <w:rFonts w:ascii="Times New Roman" w:hAnsi="Times New Roman"/>
          <w:szCs w:val="24"/>
          <w:lang w:val="sr-Latn-RS"/>
        </w:rPr>
        <w:tab/>
      </w:r>
      <w:r w:rsidRPr="0030502E">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30502E">
        <w:rPr>
          <w:rFonts w:ascii="Times New Roman" w:hAnsi="Times New Roman"/>
          <w:b/>
          <w:iCs/>
          <w:color w:val="000000"/>
          <w:szCs w:val="24"/>
        </w:rPr>
        <w:t xml:space="preserve"> </w:t>
      </w:r>
    </w:p>
    <w:p w14:paraId="7479DE4F" w14:textId="77777777" w:rsidR="0085617D" w:rsidRPr="0030502E" w:rsidRDefault="0085617D" w:rsidP="000E09D6">
      <w:pPr>
        <w:pStyle w:val="Normal1"/>
        <w:tabs>
          <w:tab w:val="clear" w:pos="1134"/>
          <w:tab w:val="left" w:pos="720"/>
        </w:tabs>
        <w:rPr>
          <w:rFonts w:ascii="Times New Roman" w:hAnsi="Times New Roman"/>
          <w:b/>
          <w:iCs/>
          <w:color w:val="000000"/>
          <w:szCs w:val="24"/>
          <w:lang w:val="sr-Cyrl-RS"/>
        </w:rPr>
      </w:pPr>
    </w:p>
    <w:p w14:paraId="127C85B2" w14:textId="1203C2A3" w:rsidR="0085617D" w:rsidRPr="00C34A88" w:rsidRDefault="0085617D" w:rsidP="0085617D">
      <w:pPr>
        <w:pStyle w:val="Normal1"/>
        <w:tabs>
          <w:tab w:val="clear" w:pos="1134"/>
          <w:tab w:val="left" w:pos="720"/>
        </w:tabs>
        <w:rPr>
          <w:rFonts w:ascii="Times New Roman" w:hAnsi="Times New Roman"/>
          <w:b/>
          <w:bCs/>
          <w:color w:val="000000"/>
          <w:szCs w:val="24"/>
          <w:lang w:val="sr-Cyrl-RS"/>
        </w:rPr>
      </w:pPr>
      <w:r w:rsidRPr="0030502E">
        <w:rPr>
          <w:rFonts w:ascii="Times New Roman" w:hAnsi="Times New Roman"/>
          <w:b/>
          <w:bCs/>
          <w:szCs w:val="24"/>
          <w:lang w:val="sr-Cyrl-RS"/>
        </w:rPr>
        <w:tab/>
      </w:r>
      <w:r w:rsidRPr="0030502E">
        <w:rPr>
          <w:rFonts w:ascii="Times New Roman" w:hAnsi="Times New Roman"/>
          <w:b/>
          <w:bCs/>
          <w:szCs w:val="24"/>
          <w:lang w:val="sr-Latn-RS"/>
        </w:rPr>
        <w:t>II</w:t>
      </w:r>
      <w:r w:rsidRPr="0030502E">
        <w:rPr>
          <w:rFonts w:ascii="Times New Roman" w:hAnsi="Times New Roman"/>
          <w:szCs w:val="24"/>
        </w:rPr>
        <w:t xml:space="preserve"> Већe Департмана за </w:t>
      </w:r>
      <w:r w:rsidRPr="0030502E">
        <w:rPr>
          <w:rFonts w:ascii="Times New Roman" w:hAnsi="Times New Roman"/>
          <w:szCs w:val="24"/>
          <w:lang w:val="sr-Cyrl-RS"/>
        </w:rPr>
        <w:t xml:space="preserve">србистику </w:t>
      </w:r>
      <w:r w:rsidRPr="0030502E">
        <w:rPr>
          <w:rFonts w:ascii="Times New Roman" w:hAnsi="Times New Roman"/>
          <w:szCs w:val="24"/>
        </w:rPr>
        <w:t>разматра</w:t>
      </w:r>
      <w:r w:rsidRPr="0030502E">
        <w:rPr>
          <w:rFonts w:ascii="Times New Roman" w:hAnsi="Times New Roman"/>
          <w:szCs w:val="24"/>
          <w:lang w:val="sr-Cyrl-CS"/>
        </w:rPr>
        <w:t>ло</w:t>
      </w:r>
      <w:r w:rsidRPr="0030502E">
        <w:rPr>
          <w:rFonts w:ascii="Times New Roman" w:hAnsi="Times New Roman"/>
          <w:szCs w:val="24"/>
        </w:rPr>
        <w:t xml:space="preserve"> је и прихватило </w:t>
      </w:r>
      <w:r w:rsidRPr="0030502E">
        <w:rPr>
          <w:rFonts w:ascii="Times New Roman" w:hAnsi="Times New Roman"/>
          <w:szCs w:val="24"/>
          <w:lang w:val="sr-Cyrl-CS"/>
        </w:rPr>
        <w:t>извештај К</w:t>
      </w:r>
      <w:r w:rsidRPr="0030502E">
        <w:rPr>
          <w:rFonts w:ascii="Times New Roman" w:hAnsi="Times New Roman"/>
          <w:szCs w:val="24"/>
        </w:rPr>
        <w:t>омисиј</w:t>
      </w:r>
      <w:r w:rsidRPr="0030502E">
        <w:rPr>
          <w:rFonts w:ascii="Times New Roman" w:hAnsi="Times New Roman"/>
          <w:szCs w:val="24"/>
          <w:lang w:val="sr-Cyrl-CS"/>
        </w:rPr>
        <w:t xml:space="preserve">е </w:t>
      </w:r>
      <w:r w:rsidRPr="0030502E">
        <w:rPr>
          <w:rFonts w:ascii="Times New Roman" w:hAnsi="Times New Roman"/>
          <w:szCs w:val="24"/>
        </w:rPr>
        <w:t>за оцену и</w:t>
      </w:r>
      <w:r w:rsidRPr="0030502E">
        <w:rPr>
          <w:rFonts w:ascii="Times New Roman" w:hAnsi="Times New Roman"/>
          <w:szCs w:val="24"/>
          <w:lang w:val="sr-Cyrl-RS"/>
        </w:rPr>
        <w:t xml:space="preserve"> </w:t>
      </w:r>
      <w:r w:rsidRPr="0030502E">
        <w:rPr>
          <w:rFonts w:ascii="Times New Roman" w:hAnsi="Times New Roman"/>
          <w:szCs w:val="24"/>
        </w:rPr>
        <w:t>одбрану докторске дисертације</w:t>
      </w:r>
      <w:r w:rsidRPr="0030502E">
        <w:rPr>
          <w:rFonts w:ascii="Times New Roman" w:hAnsi="Times New Roman"/>
          <w:szCs w:val="24"/>
          <w:lang w:val="sr-Cyrl-RS"/>
        </w:rPr>
        <w:t xml:space="preserve"> </w:t>
      </w:r>
      <w:r w:rsidRPr="0030502E">
        <w:rPr>
          <w:rFonts w:ascii="Times New Roman" w:hAnsi="Times New Roman"/>
          <w:bCs/>
          <w:szCs w:val="24"/>
          <w:lang w:val="sr-Cyrl-RS"/>
        </w:rPr>
        <w:t>м</w:t>
      </w:r>
      <w:r w:rsidRPr="0030502E">
        <w:rPr>
          <w:rFonts w:ascii="Times New Roman" w:hAnsi="Times New Roman"/>
          <w:szCs w:val="24"/>
          <w:lang w:val="sr-Cyrl-RS"/>
        </w:rPr>
        <w:t xml:space="preserve">ср Оливере Марковић, на тему: </w:t>
      </w:r>
      <w:r w:rsidRPr="0030502E">
        <w:rPr>
          <w:rFonts w:ascii="Times New Roman" w:hAnsi="Times New Roman"/>
          <w:i/>
          <w:iCs/>
          <w:caps/>
          <w:color w:val="000000"/>
          <w:szCs w:val="24"/>
          <w:lang w:eastAsia="sr-Cyrl-RS"/>
        </w:rPr>
        <w:t xml:space="preserve">Теорије </w:t>
      </w:r>
      <w:r w:rsidRPr="0030502E">
        <w:rPr>
          <w:rFonts w:ascii="Times New Roman" w:hAnsi="Times New Roman"/>
          <w:i/>
          <w:iCs/>
          <w:caps/>
          <w:color w:val="000000"/>
          <w:szCs w:val="24"/>
          <w:lang w:eastAsia="sr-Cyrl-RS"/>
        </w:rPr>
        <w:lastRenderedPageBreak/>
        <w:t>хумора у когнитивистичким наукама и могућност њихове примене у проучавању наративног књижевног текста</w:t>
      </w:r>
      <w:r w:rsidRPr="0030502E">
        <w:rPr>
          <w:rFonts w:ascii="Times New Roman" w:hAnsi="Times New Roman"/>
          <w:i/>
          <w:iCs/>
          <w:caps/>
          <w:color w:val="000000"/>
          <w:szCs w:val="24"/>
          <w:lang w:val="sr-Cyrl-RS" w:eastAsia="sr-Cyrl-RS"/>
        </w:rPr>
        <w:t xml:space="preserve">. </w:t>
      </w:r>
      <w:hyperlink r:id="rId13" w:history="1">
        <w:r w:rsidR="00C34A88">
          <w:rPr>
            <w:rStyle w:val="Hyperlink"/>
            <w:rFonts w:ascii="Times New Roman" w:hAnsi="Times New Roman"/>
            <w:szCs w:val="24"/>
            <w:lang w:val="sr-Latn-RS" w:eastAsia="sr-Cyrl-RS"/>
          </w:rPr>
          <w:t>link</w:t>
        </w:r>
      </w:hyperlink>
    </w:p>
    <w:p w14:paraId="4E21B08A" w14:textId="77777777" w:rsidR="0085617D" w:rsidRPr="0030502E" w:rsidRDefault="0085617D" w:rsidP="0085617D">
      <w:pPr>
        <w:pStyle w:val="Normal1"/>
        <w:tabs>
          <w:tab w:val="clear" w:pos="1134"/>
          <w:tab w:val="left" w:pos="720"/>
        </w:tabs>
        <w:rPr>
          <w:rFonts w:ascii="Times New Roman" w:hAnsi="Times New Roman"/>
          <w:b/>
          <w:iCs/>
          <w:color w:val="000000"/>
          <w:szCs w:val="24"/>
        </w:rPr>
      </w:pPr>
      <w:r w:rsidRPr="0030502E">
        <w:rPr>
          <w:rFonts w:ascii="Times New Roman" w:hAnsi="Times New Roman"/>
          <w:szCs w:val="24"/>
          <w:lang w:val="sr-Latn-RS"/>
        </w:rPr>
        <w:tab/>
      </w:r>
      <w:r w:rsidRPr="0030502E">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30502E">
        <w:rPr>
          <w:rFonts w:ascii="Times New Roman" w:hAnsi="Times New Roman"/>
          <w:b/>
          <w:iCs/>
          <w:color w:val="000000"/>
          <w:szCs w:val="24"/>
        </w:rPr>
        <w:t xml:space="preserve"> </w:t>
      </w:r>
    </w:p>
    <w:p w14:paraId="0E8C549D" w14:textId="09B2DDCB" w:rsidR="00364783" w:rsidRPr="0030502E" w:rsidRDefault="00364783" w:rsidP="0085617D">
      <w:pPr>
        <w:pStyle w:val="Normal1"/>
        <w:tabs>
          <w:tab w:val="clear" w:pos="1134"/>
          <w:tab w:val="left" w:pos="720"/>
        </w:tabs>
        <w:rPr>
          <w:rFonts w:ascii="Times New Roman" w:hAnsi="Times New Roman"/>
          <w:b/>
          <w:iCs/>
          <w:color w:val="000000"/>
          <w:szCs w:val="24"/>
        </w:rPr>
      </w:pPr>
    </w:p>
    <w:p w14:paraId="519AE0F9" w14:textId="2347D428" w:rsidR="00364783" w:rsidRPr="0030502E" w:rsidRDefault="00364783" w:rsidP="00364783">
      <w:pPr>
        <w:jc w:val="both"/>
        <w:rPr>
          <w:b/>
          <w:u w:val="single"/>
          <w:lang w:val="ru-RU"/>
        </w:rPr>
      </w:pPr>
      <w:bookmarkStart w:id="8" w:name="_Hlk178330634"/>
      <w:r w:rsidRPr="0030502E">
        <w:rPr>
          <w:b/>
          <w:u w:val="single"/>
          <w:lang w:val="ru-RU"/>
        </w:rPr>
        <w:t xml:space="preserve">Т а ч к а </w:t>
      </w:r>
      <w:r w:rsidR="005135D5" w:rsidRPr="0030502E">
        <w:rPr>
          <w:b/>
          <w:u w:val="single"/>
          <w:lang w:val="ru-RU"/>
        </w:rPr>
        <w:t>6</w:t>
      </w:r>
      <w:r w:rsidRPr="0030502E">
        <w:rPr>
          <w:b/>
          <w:u w:val="single"/>
          <w:lang w:val="ru-RU"/>
        </w:rPr>
        <w:t>.</w:t>
      </w:r>
    </w:p>
    <w:bookmarkEnd w:id="7"/>
    <w:bookmarkEnd w:id="8"/>
    <w:p w14:paraId="06F18580" w14:textId="6C9A7342" w:rsidR="00822C7D" w:rsidRPr="0030502E" w:rsidRDefault="00364783" w:rsidP="00125B78">
      <w:pPr>
        <w:pStyle w:val="NormalWeb"/>
        <w:spacing w:after="0" w:line="240" w:lineRule="auto"/>
        <w:ind w:firstLine="567"/>
        <w:rPr>
          <w:i/>
          <w:iCs/>
          <w:caps/>
          <w:color w:val="000000"/>
          <w:lang w:val="sr-Latn-RS" w:eastAsia="sr-Cyrl-RS"/>
        </w:rPr>
      </w:pPr>
      <w:r w:rsidRPr="0030502E">
        <w:rPr>
          <w:b/>
          <w:bCs/>
          <w:lang w:val="sr-Latn-RS"/>
        </w:rPr>
        <w:t>I</w:t>
      </w:r>
      <w:r w:rsidRPr="0030502E">
        <w:rPr>
          <w:lang w:val="sr-Latn-RS"/>
        </w:rPr>
        <w:t xml:space="preserve"> </w:t>
      </w:r>
      <w:r w:rsidRPr="0030502E">
        <w:t>M</w:t>
      </w:r>
      <w:r w:rsidRPr="0030502E">
        <w:rPr>
          <w:lang w:val="sr-Cyrl-RS"/>
        </w:rPr>
        <w:t xml:space="preserve">ср </w:t>
      </w:r>
      <w:r w:rsidR="00B460A4" w:rsidRPr="0030502E">
        <w:rPr>
          <w:color w:val="000000"/>
          <w:lang w:val="sr-Cyrl-RS"/>
        </w:rPr>
        <w:t>Ненад Радуловић</w:t>
      </w:r>
      <w:r w:rsidRPr="0030502E">
        <w:rPr>
          <w:color w:val="000000"/>
          <w:lang w:val="sr-Cyrl-RS"/>
        </w:rPr>
        <w:t xml:space="preserve">, студент Докторских академских студија </w:t>
      </w:r>
      <w:r w:rsidR="00B460A4" w:rsidRPr="0030502E">
        <w:rPr>
          <w:color w:val="000000"/>
          <w:lang w:val="sr-Cyrl-RS"/>
        </w:rPr>
        <w:t>историје</w:t>
      </w:r>
      <w:r w:rsidR="00B460A4" w:rsidRPr="0030502E">
        <w:rPr>
          <w:i/>
          <w:iCs/>
          <w:color w:val="000000"/>
          <w:lang w:val="sr-Cyrl-RS"/>
        </w:rPr>
        <w:t xml:space="preserve">, </w:t>
      </w:r>
      <w:r w:rsidRPr="0030502E">
        <w:t>преда</w:t>
      </w:r>
      <w:r w:rsidR="00B460A4" w:rsidRPr="0030502E">
        <w:rPr>
          <w:lang w:val="sr-Cyrl-RS"/>
        </w:rPr>
        <w:t>о</w:t>
      </w:r>
      <w:r w:rsidRPr="0030502E">
        <w:t xml:space="preserve"> је Факултету у одређеном броју примерака урађену докторску дисертацију</w:t>
      </w:r>
      <w:r w:rsidRPr="0030502E">
        <w:rPr>
          <w:lang w:val="sr-Cyrl-RS"/>
        </w:rPr>
        <w:t xml:space="preserve"> </w:t>
      </w:r>
      <w:r w:rsidRPr="0030502E">
        <w:rPr>
          <w:color w:val="000000"/>
          <w:lang w:val="sr-Cyrl-RS"/>
        </w:rPr>
        <w:t>под насловом:</w:t>
      </w:r>
      <w:r w:rsidRPr="0030502E">
        <w:rPr>
          <w:lang w:val="sr-Cyrl-RS"/>
        </w:rPr>
        <w:t xml:space="preserve"> </w:t>
      </w:r>
      <w:r w:rsidR="00822C7D" w:rsidRPr="0030502E">
        <w:rPr>
          <w:i/>
          <w:iCs/>
          <w:caps/>
          <w:color w:val="000000"/>
          <w:lang w:val="sr-Cyrl-RS" w:eastAsia="sr-Cyrl-RS"/>
        </w:rPr>
        <w:t>Борбе за моћ</w:t>
      </w:r>
      <w:r w:rsidR="00822C7D" w:rsidRPr="0030502E">
        <w:rPr>
          <w:i/>
          <w:iCs/>
          <w:caps/>
          <w:color w:val="000000"/>
          <w:lang w:val="sr-Latn-RS" w:eastAsia="sr-Cyrl-RS"/>
        </w:rPr>
        <w:t xml:space="preserve"> </w:t>
      </w:r>
      <w:r w:rsidR="00822C7D" w:rsidRPr="0030502E">
        <w:rPr>
          <w:i/>
          <w:iCs/>
          <w:caps/>
          <w:color w:val="000000"/>
          <w:lang w:val="sr-Cyrl-RS" w:eastAsia="sr-Cyrl-RS"/>
        </w:rPr>
        <w:t>царева и Римског царства у похвалним говорима IV века</w:t>
      </w:r>
      <w:r w:rsidR="00125B78" w:rsidRPr="0030502E">
        <w:rPr>
          <w:i/>
          <w:iCs/>
          <w:caps/>
          <w:color w:val="000000"/>
          <w:lang w:val="sr-Cyrl-RS" w:eastAsia="sr-Cyrl-RS"/>
        </w:rPr>
        <w:t>.</w:t>
      </w:r>
    </w:p>
    <w:p w14:paraId="1740E65F" w14:textId="3CEA8A62" w:rsidR="00822C7D" w:rsidRPr="0030502E" w:rsidRDefault="00364783" w:rsidP="00125B78">
      <w:pPr>
        <w:pStyle w:val="NormalWeb"/>
        <w:spacing w:after="0" w:line="240" w:lineRule="auto"/>
        <w:ind w:firstLine="567"/>
        <w:rPr>
          <w:color w:val="000000"/>
          <w:lang w:val="sr-Cyrl-RS" w:eastAsia="sr-Cyrl-RS"/>
        </w:rPr>
      </w:pPr>
      <w:r w:rsidRPr="0030502E">
        <w:t>Веће Департмана за</w:t>
      </w:r>
      <w:r w:rsidRPr="0030502E">
        <w:rPr>
          <w:lang w:val="sr-Cyrl-RS"/>
        </w:rPr>
        <w:t xml:space="preserve"> </w:t>
      </w:r>
      <w:r w:rsidR="00822C7D" w:rsidRPr="0030502E">
        <w:rPr>
          <w:lang w:val="sr-Cyrl-RS"/>
        </w:rPr>
        <w:t>историју</w:t>
      </w:r>
      <w:r w:rsidRPr="0030502E">
        <w:t xml:space="preserve">, на седници одржаној </w:t>
      </w:r>
      <w:r w:rsidR="00BF3C7D">
        <w:rPr>
          <w:lang w:val="sr-Latn-RS"/>
        </w:rPr>
        <w:t>25</w:t>
      </w:r>
      <w:r w:rsidRPr="0030502E">
        <w:rPr>
          <w:lang w:val="sr-Cyrl-RS"/>
        </w:rPr>
        <w:t xml:space="preserve">. септембра </w:t>
      </w:r>
      <w:r w:rsidRPr="0030502E">
        <w:t>202</w:t>
      </w:r>
      <w:r w:rsidRPr="0030502E">
        <w:rPr>
          <w:lang w:val="sr-Cyrl-RS"/>
        </w:rPr>
        <w:t>4</w:t>
      </w:r>
      <w:r w:rsidRPr="0030502E">
        <w:t xml:space="preserve">. године, предложило је </w:t>
      </w:r>
      <w:r w:rsidRPr="0030502E">
        <w:rPr>
          <w:lang w:val="sr-Cyrl-RS"/>
        </w:rPr>
        <w:t>К</w:t>
      </w:r>
      <w:r w:rsidRPr="0030502E">
        <w:t>омисију за оцену и одбрану урађене докторске дисертације</w:t>
      </w:r>
      <w:r w:rsidRPr="0030502E">
        <w:rPr>
          <w:lang w:val="sr-Cyrl-RS"/>
        </w:rPr>
        <w:t>,</w:t>
      </w:r>
      <w:r w:rsidRPr="0030502E">
        <w:t xml:space="preserve"> у саставу</w:t>
      </w:r>
      <w:r w:rsidR="00822C7D" w:rsidRPr="0030502E">
        <w:rPr>
          <w:color w:val="000000"/>
          <w:lang w:val="sr-Cyrl-RS" w:eastAsia="sr-Cyrl-RS"/>
        </w:rPr>
        <w:t>:</w:t>
      </w:r>
    </w:p>
    <w:p w14:paraId="3BA228C7" w14:textId="7F912B20" w:rsidR="00822C7D" w:rsidRPr="0030502E" w:rsidRDefault="00822C7D" w:rsidP="00125B78">
      <w:pPr>
        <w:ind w:left="567"/>
        <w:rPr>
          <w:color w:val="000000"/>
          <w:lang w:val="sr-Cyrl-RS" w:eastAsia="sr-Cyrl-RS"/>
        </w:rPr>
      </w:pPr>
      <w:r w:rsidRPr="0030502E">
        <w:rPr>
          <w:color w:val="000000"/>
          <w:lang w:val="sr-Cyrl-RS" w:eastAsia="sr-Cyrl-RS"/>
        </w:rPr>
        <w:t xml:space="preserve">1. </w:t>
      </w:r>
      <w:r w:rsidR="00125B78" w:rsidRPr="0030502E">
        <w:rPr>
          <w:color w:val="000000"/>
          <w:lang w:val="sr-Cyrl-RS" w:eastAsia="sr-Cyrl-RS"/>
        </w:rPr>
        <w:t>Д</w:t>
      </w:r>
      <w:r w:rsidRPr="0030502E">
        <w:rPr>
          <w:color w:val="000000"/>
          <w:lang w:val="sr-Cyrl-RS" w:eastAsia="sr-Cyrl-RS"/>
        </w:rPr>
        <w:t>р Влада Станковић, редовни професор Филозофског факултета у Београду</w:t>
      </w:r>
      <w:r w:rsidR="00125B78" w:rsidRPr="0030502E">
        <w:rPr>
          <w:color w:val="000000"/>
          <w:lang w:val="sr-Cyrl-RS" w:eastAsia="sr-Cyrl-RS"/>
        </w:rPr>
        <w:t xml:space="preserve">, </w:t>
      </w:r>
      <w:r w:rsidRPr="0030502E">
        <w:rPr>
          <w:color w:val="000000"/>
          <w:lang w:val="sr-Cyrl-RS" w:eastAsia="sr-Cyrl-RS"/>
        </w:rPr>
        <w:t>ужа</w:t>
      </w:r>
    </w:p>
    <w:p w14:paraId="57033003" w14:textId="724B31D7" w:rsidR="00822C7D" w:rsidRPr="0030502E" w:rsidRDefault="00822C7D" w:rsidP="00125B78">
      <w:pPr>
        <w:ind w:left="567"/>
        <w:rPr>
          <w:color w:val="000000"/>
          <w:lang w:val="sr-Cyrl-RS" w:eastAsia="sr-Cyrl-RS"/>
        </w:rPr>
      </w:pPr>
      <w:r w:rsidRPr="0030502E">
        <w:rPr>
          <w:color w:val="000000"/>
          <w:lang w:val="sr-Cyrl-RS" w:eastAsia="sr-Cyrl-RS"/>
        </w:rPr>
        <w:t>научна област: Византологија</w:t>
      </w:r>
      <w:r w:rsidR="00125B78" w:rsidRPr="0030502E">
        <w:rPr>
          <w:color w:val="000000"/>
          <w:lang w:val="sr-Cyrl-RS" w:eastAsia="sr-Cyrl-RS"/>
        </w:rPr>
        <w:t xml:space="preserve">, </w:t>
      </w:r>
      <w:r w:rsidRPr="0030502E">
        <w:rPr>
          <w:color w:val="000000"/>
          <w:lang w:val="sr-Cyrl-RS" w:eastAsia="sr-Cyrl-RS"/>
        </w:rPr>
        <w:t>председник</w:t>
      </w:r>
    </w:p>
    <w:p w14:paraId="6312D595" w14:textId="44C568AC" w:rsidR="00822C7D" w:rsidRPr="0030502E" w:rsidRDefault="00822C7D" w:rsidP="00125B78">
      <w:pPr>
        <w:ind w:left="567"/>
        <w:jc w:val="both"/>
        <w:rPr>
          <w:color w:val="000000"/>
          <w:lang w:val="sr-Cyrl-RS" w:eastAsia="sr-Cyrl-RS"/>
        </w:rPr>
      </w:pPr>
      <w:r w:rsidRPr="0030502E">
        <w:rPr>
          <w:color w:val="000000"/>
          <w:lang w:val="sr-Cyrl-RS" w:eastAsia="sr-Cyrl-RS"/>
        </w:rPr>
        <w:t xml:space="preserve">2. </w:t>
      </w:r>
      <w:r w:rsidR="00125B78" w:rsidRPr="0030502E">
        <w:rPr>
          <w:color w:val="000000"/>
          <w:lang w:val="sr-Cyrl-RS" w:eastAsia="sr-Cyrl-RS"/>
        </w:rPr>
        <w:t>Д</w:t>
      </w:r>
      <w:r w:rsidRPr="0030502E">
        <w:rPr>
          <w:color w:val="000000"/>
          <w:lang w:val="sr-Cyrl-RS" w:eastAsia="sr-Cyrl-RS"/>
        </w:rPr>
        <w:t>р Ирена Љубомировић, редовни професор Филозофског факултета у Нишу</w:t>
      </w:r>
      <w:r w:rsidR="00125B78" w:rsidRPr="0030502E">
        <w:rPr>
          <w:color w:val="000000"/>
          <w:lang w:val="sr-Cyrl-RS" w:eastAsia="sr-Cyrl-RS"/>
        </w:rPr>
        <w:t xml:space="preserve">, ужа научна област: Историја, </w:t>
      </w:r>
      <w:r w:rsidRPr="0030502E">
        <w:rPr>
          <w:color w:val="000000"/>
          <w:lang w:val="sr-Cyrl-RS" w:eastAsia="sr-Cyrl-RS"/>
        </w:rPr>
        <w:t>ментор</w:t>
      </w:r>
    </w:p>
    <w:p w14:paraId="48BFD0A0" w14:textId="4A6C54AF" w:rsidR="00822C7D" w:rsidRPr="0030502E" w:rsidRDefault="00822C7D" w:rsidP="00125B78">
      <w:pPr>
        <w:ind w:left="567"/>
        <w:jc w:val="both"/>
        <w:rPr>
          <w:color w:val="000000"/>
          <w:lang w:val="sr-Cyrl-RS" w:eastAsia="sr-Cyrl-RS"/>
        </w:rPr>
      </w:pPr>
      <w:r w:rsidRPr="0030502E">
        <w:rPr>
          <w:color w:val="000000"/>
          <w:lang w:val="sr-Cyrl-RS" w:eastAsia="sr-Cyrl-RS"/>
        </w:rPr>
        <w:t xml:space="preserve">3. </w:t>
      </w:r>
      <w:r w:rsidR="00125B78" w:rsidRPr="0030502E">
        <w:rPr>
          <w:color w:val="000000"/>
          <w:lang w:val="sr-Cyrl-RS" w:eastAsia="sr-Cyrl-RS"/>
        </w:rPr>
        <w:t>Д</w:t>
      </w:r>
      <w:r w:rsidRPr="0030502E">
        <w:rPr>
          <w:color w:val="000000"/>
          <w:lang w:val="sr-Cyrl-RS" w:eastAsia="sr-Cyrl-RS"/>
        </w:rPr>
        <w:t>р Глигор Самарџић, редовни професор Филозофског факултета Универзитета у</w:t>
      </w:r>
      <w:r w:rsidR="00125B78" w:rsidRPr="0030502E">
        <w:rPr>
          <w:color w:val="000000"/>
          <w:lang w:val="sr-Cyrl-RS" w:eastAsia="sr-Cyrl-RS"/>
        </w:rPr>
        <w:t xml:space="preserve"> </w:t>
      </w:r>
      <w:r w:rsidRPr="0030502E">
        <w:rPr>
          <w:color w:val="000000"/>
          <w:lang w:val="sr-Cyrl-RS" w:eastAsia="sr-Cyrl-RS"/>
        </w:rPr>
        <w:t>Приштини са привременим седиштем у Косовској Митровици</w:t>
      </w:r>
      <w:r w:rsidR="00125B78" w:rsidRPr="0030502E">
        <w:rPr>
          <w:color w:val="000000"/>
          <w:lang w:val="sr-Cyrl-RS" w:eastAsia="sr-Cyrl-RS"/>
        </w:rPr>
        <w:t xml:space="preserve">, ужа научна област: </w:t>
      </w:r>
      <w:r w:rsidRPr="0030502E">
        <w:rPr>
          <w:color w:val="000000"/>
          <w:lang w:val="sr-Cyrl-RS" w:eastAsia="sr-Cyrl-RS"/>
        </w:rPr>
        <w:t>Историја старог века,</w:t>
      </w:r>
      <w:r w:rsidR="00125B78" w:rsidRPr="0030502E">
        <w:rPr>
          <w:color w:val="000000"/>
          <w:lang w:val="sr-Cyrl-RS" w:eastAsia="sr-Cyrl-RS"/>
        </w:rPr>
        <w:t xml:space="preserve"> </w:t>
      </w:r>
      <w:r w:rsidRPr="0030502E">
        <w:rPr>
          <w:color w:val="000000"/>
          <w:lang w:val="sr-Cyrl-RS" w:eastAsia="sr-Cyrl-RS"/>
        </w:rPr>
        <w:t>члан</w:t>
      </w:r>
    </w:p>
    <w:p w14:paraId="3DB27216" w14:textId="68D3968C" w:rsidR="00125B78" w:rsidRPr="0030502E" w:rsidRDefault="00822C7D" w:rsidP="00125B78">
      <w:pPr>
        <w:ind w:left="567"/>
        <w:jc w:val="both"/>
        <w:rPr>
          <w:color w:val="000000"/>
          <w:lang w:val="sr-Cyrl-RS" w:eastAsia="sr-Cyrl-RS"/>
        </w:rPr>
      </w:pPr>
      <w:r w:rsidRPr="0030502E">
        <w:rPr>
          <w:color w:val="000000"/>
          <w:lang w:val="sr-Cyrl-RS" w:eastAsia="sr-Cyrl-RS"/>
        </w:rPr>
        <w:t xml:space="preserve">4. </w:t>
      </w:r>
      <w:r w:rsidR="00125B78" w:rsidRPr="0030502E">
        <w:rPr>
          <w:color w:val="000000"/>
          <w:lang w:val="sr-Cyrl-RS" w:eastAsia="sr-Cyrl-RS"/>
        </w:rPr>
        <w:t>Д</w:t>
      </w:r>
      <w:r w:rsidRPr="0030502E">
        <w:rPr>
          <w:color w:val="000000"/>
          <w:lang w:val="sr-Cyrl-RS" w:eastAsia="sr-Cyrl-RS"/>
        </w:rPr>
        <w:t>р Јасмина Шаранац Стаменковић, ванредни професор Филозофског факултета у</w:t>
      </w:r>
      <w:r w:rsidR="00125B78" w:rsidRPr="0030502E">
        <w:rPr>
          <w:color w:val="000000"/>
          <w:lang w:val="sr-Cyrl-RS" w:eastAsia="sr-Cyrl-RS"/>
        </w:rPr>
        <w:t xml:space="preserve"> </w:t>
      </w:r>
      <w:r w:rsidRPr="0030502E">
        <w:rPr>
          <w:color w:val="000000"/>
          <w:lang w:val="sr-Cyrl-RS" w:eastAsia="sr-Cyrl-RS"/>
        </w:rPr>
        <w:t>Нишу</w:t>
      </w:r>
      <w:r w:rsidR="00125B78" w:rsidRPr="0030502E">
        <w:rPr>
          <w:color w:val="000000"/>
          <w:lang w:val="sr-Cyrl-RS" w:eastAsia="sr-Cyrl-RS"/>
        </w:rPr>
        <w:t>,</w:t>
      </w:r>
      <w:r w:rsidRPr="0030502E">
        <w:rPr>
          <w:color w:val="000000"/>
          <w:lang w:val="sr-Cyrl-RS" w:eastAsia="sr-Cyrl-RS"/>
        </w:rPr>
        <w:t xml:space="preserve"> </w:t>
      </w:r>
      <w:r w:rsidR="00125B78" w:rsidRPr="0030502E">
        <w:rPr>
          <w:color w:val="000000"/>
          <w:lang w:val="sr-Cyrl-RS" w:eastAsia="sr-Cyrl-RS"/>
        </w:rPr>
        <w:t xml:space="preserve">ужа научна област: </w:t>
      </w:r>
      <w:r w:rsidRPr="0030502E">
        <w:rPr>
          <w:color w:val="000000"/>
          <w:lang w:val="sr-Cyrl-RS" w:eastAsia="sr-Cyrl-RS"/>
        </w:rPr>
        <w:t>Историја, члан</w:t>
      </w:r>
      <w:r w:rsidR="00125B78" w:rsidRPr="0030502E">
        <w:rPr>
          <w:color w:val="000000"/>
          <w:lang w:val="sr-Cyrl-RS" w:eastAsia="sr-Cyrl-RS"/>
        </w:rPr>
        <w:t>.</w:t>
      </w:r>
    </w:p>
    <w:p w14:paraId="54975867" w14:textId="1B2094BA" w:rsidR="00125B78" w:rsidRPr="0030502E" w:rsidRDefault="00125B78" w:rsidP="00125B78">
      <w:pPr>
        <w:ind w:firstLine="567"/>
        <w:jc w:val="both"/>
        <w:rPr>
          <w:color w:val="000000"/>
          <w:lang w:val="sr-Cyrl-RS" w:eastAsia="sr-Cyrl-RS"/>
        </w:rPr>
      </w:pPr>
      <w:r w:rsidRPr="0030502E">
        <w:rPr>
          <w:lang w:val="ru-RU"/>
        </w:rPr>
        <w:t>Потребно је да ННВ донесе предлог одлуке који би се потом доставио Универзитету у Нишу на даље разматрање и усвајање.</w:t>
      </w:r>
    </w:p>
    <w:p w14:paraId="13F2E2DD" w14:textId="77777777" w:rsidR="00125B78" w:rsidRPr="0030502E" w:rsidRDefault="00125B78" w:rsidP="00125B78">
      <w:pPr>
        <w:ind w:firstLine="720"/>
        <w:jc w:val="both"/>
        <w:rPr>
          <w:color w:val="000000"/>
          <w:lang w:val="sr-Cyrl-RS" w:eastAsia="sr-Cyrl-RS"/>
        </w:rPr>
      </w:pPr>
    </w:p>
    <w:p w14:paraId="29EC0830" w14:textId="716C5DB1" w:rsidR="00125B78" w:rsidRPr="0030502E" w:rsidRDefault="00125B78" w:rsidP="007067E0">
      <w:pPr>
        <w:pStyle w:val="NormalWeb"/>
        <w:spacing w:after="0" w:line="240" w:lineRule="auto"/>
        <w:ind w:firstLine="567"/>
        <w:rPr>
          <w:i/>
          <w:iCs/>
          <w:caps/>
          <w:color w:val="000000"/>
          <w:lang w:val="sr-Latn-RS" w:eastAsia="sr-Cyrl-RS"/>
        </w:rPr>
      </w:pPr>
      <w:r w:rsidRPr="0030502E">
        <w:rPr>
          <w:b/>
          <w:bCs/>
          <w:lang w:val="sr-Latn-RS"/>
        </w:rPr>
        <w:t>II</w:t>
      </w:r>
      <w:r w:rsidRPr="0030502E">
        <w:rPr>
          <w:lang w:val="sr-Latn-RS"/>
        </w:rPr>
        <w:t xml:space="preserve"> </w:t>
      </w:r>
      <w:r w:rsidRPr="0030502E">
        <w:t>M</w:t>
      </w:r>
      <w:r w:rsidRPr="0030502E">
        <w:rPr>
          <w:lang w:val="sr-Cyrl-RS"/>
        </w:rPr>
        <w:t xml:space="preserve">ср </w:t>
      </w:r>
      <w:r w:rsidR="00635A98" w:rsidRPr="0030502E">
        <w:rPr>
          <w:lang w:val="sr-Cyrl-RS"/>
        </w:rPr>
        <w:t>Ана Андрејић</w:t>
      </w:r>
      <w:r w:rsidRPr="0030502E">
        <w:rPr>
          <w:color w:val="000000"/>
          <w:lang w:val="sr-Cyrl-RS"/>
        </w:rPr>
        <w:t>, студент</w:t>
      </w:r>
      <w:r w:rsidR="008543D7" w:rsidRPr="0030502E">
        <w:rPr>
          <w:color w:val="000000"/>
          <w:lang w:val="sr-Cyrl-RS"/>
        </w:rPr>
        <w:t xml:space="preserve"> </w:t>
      </w:r>
      <w:r w:rsidRPr="0030502E">
        <w:rPr>
          <w:color w:val="000000"/>
          <w:lang w:val="sr-Cyrl-RS"/>
        </w:rPr>
        <w:t xml:space="preserve">Докторских академских студија </w:t>
      </w:r>
      <w:r w:rsidR="00635A98" w:rsidRPr="0030502E">
        <w:rPr>
          <w:color w:val="000000"/>
          <w:lang w:val="sr-Cyrl-RS"/>
        </w:rPr>
        <w:t>социологије</w:t>
      </w:r>
      <w:r w:rsidRPr="0030502E">
        <w:rPr>
          <w:i/>
          <w:iCs/>
          <w:color w:val="000000"/>
          <w:lang w:val="sr-Cyrl-RS"/>
        </w:rPr>
        <w:t xml:space="preserve">, </w:t>
      </w:r>
      <w:r w:rsidRPr="0030502E">
        <w:t>преда</w:t>
      </w:r>
      <w:r w:rsidR="00635A98" w:rsidRPr="0030502E">
        <w:rPr>
          <w:lang w:val="sr-Cyrl-RS"/>
        </w:rPr>
        <w:t>ла</w:t>
      </w:r>
      <w:r w:rsidRPr="0030502E">
        <w:t xml:space="preserve"> је Факултету у одређеном броју примерака урађену докторску дисертацију</w:t>
      </w:r>
      <w:r w:rsidRPr="0030502E">
        <w:rPr>
          <w:lang w:val="sr-Cyrl-RS"/>
        </w:rPr>
        <w:t xml:space="preserve"> </w:t>
      </w:r>
      <w:r w:rsidRPr="0030502E">
        <w:rPr>
          <w:color w:val="000000"/>
          <w:lang w:val="sr-Cyrl-RS"/>
        </w:rPr>
        <w:t>под насловом:</w:t>
      </w:r>
      <w:r w:rsidRPr="0030502E">
        <w:rPr>
          <w:lang w:val="sr-Cyrl-RS"/>
        </w:rPr>
        <w:t xml:space="preserve"> </w:t>
      </w:r>
      <w:r w:rsidR="008543D7" w:rsidRPr="0030502E">
        <w:rPr>
          <w:i/>
          <w:iCs/>
          <w:caps/>
          <w:color w:val="000000"/>
          <w:lang w:val="sr-Cyrl-RS" w:eastAsia="sr-Cyrl-RS"/>
        </w:rPr>
        <w:t>Емпатија и савремена морална субјективност: социолошки приступ интерпретацијама</w:t>
      </w:r>
      <w:r w:rsidR="008543D7" w:rsidRPr="0030502E">
        <w:rPr>
          <w:i/>
          <w:iCs/>
          <w:caps/>
          <w:color w:val="000000"/>
          <w:lang w:val="sr-Latn-RS" w:eastAsia="sr-Cyrl-RS"/>
        </w:rPr>
        <w:t xml:space="preserve"> </w:t>
      </w:r>
      <w:r w:rsidR="008543D7" w:rsidRPr="0030502E">
        <w:rPr>
          <w:i/>
          <w:iCs/>
          <w:caps/>
          <w:color w:val="000000"/>
          <w:lang w:val="sr-Cyrl-RS" w:eastAsia="sr-Cyrl-RS"/>
        </w:rPr>
        <w:t>неуронаучних истраживања</w:t>
      </w:r>
      <w:r w:rsidR="008543D7" w:rsidRPr="0030502E">
        <w:rPr>
          <w:i/>
          <w:iCs/>
          <w:caps/>
          <w:color w:val="000000"/>
          <w:lang w:val="sr-Latn-RS" w:eastAsia="sr-Cyrl-RS"/>
        </w:rPr>
        <w:t>.</w:t>
      </w:r>
    </w:p>
    <w:p w14:paraId="5F02E44A" w14:textId="64B0D664" w:rsidR="00125B78" w:rsidRPr="0030502E" w:rsidRDefault="00125B78" w:rsidP="007067E0">
      <w:pPr>
        <w:pStyle w:val="NormalWeb"/>
        <w:spacing w:after="0" w:line="240" w:lineRule="auto"/>
        <w:ind w:firstLine="567"/>
        <w:rPr>
          <w:color w:val="000000"/>
          <w:lang w:val="sr-Cyrl-RS" w:eastAsia="sr-Cyrl-RS"/>
        </w:rPr>
      </w:pPr>
      <w:r w:rsidRPr="0030502E">
        <w:t>Веће Департмана за</w:t>
      </w:r>
      <w:r w:rsidRPr="0030502E">
        <w:rPr>
          <w:lang w:val="sr-Cyrl-RS"/>
        </w:rPr>
        <w:t xml:space="preserve"> </w:t>
      </w:r>
      <w:r w:rsidR="008543D7" w:rsidRPr="0030502E">
        <w:rPr>
          <w:lang w:val="sr-Cyrl-RS"/>
        </w:rPr>
        <w:t>социологију</w:t>
      </w:r>
      <w:r w:rsidRPr="0030502E">
        <w:t xml:space="preserve">, на седници одржаној </w:t>
      </w:r>
      <w:r w:rsidR="00BF3C7D">
        <w:rPr>
          <w:lang w:val="sr-Latn-RS"/>
        </w:rPr>
        <w:t>18</w:t>
      </w:r>
      <w:r w:rsidRPr="0030502E">
        <w:rPr>
          <w:lang w:val="sr-Cyrl-RS"/>
        </w:rPr>
        <w:t xml:space="preserve">. септембра </w:t>
      </w:r>
      <w:r w:rsidRPr="0030502E">
        <w:t>202</w:t>
      </w:r>
      <w:r w:rsidRPr="0030502E">
        <w:rPr>
          <w:lang w:val="sr-Cyrl-RS"/>
        </w:rPr>
        <w:t>4</w:t>
      </w:r>
      <w:r w:rsidRPr="0030502E">
        <w:t xml:space="preserve">. године, предложило је </w:t>
      </w:r>
      <w:r w:rsidRPr="0030502E">
        <w:rPr>
          <w:lang w:val="sr-Cyrl-RS"/>
        </w:rPr>
        <w:t>К</w:t>
      </w:r>
      <w:r w:rsidRPr="0030502E">
        <w:t>омисију за оцену и одбрану урађене докторске дисертације</w:t>
      </w:r>
      <w:r w:rsidRPr="0030502E">
        <w:rPr>
          <w:lang w:val="sr-Cyrl-RS"/>
        </w:rPr>
        <w:t>,</w:t>
      </w:r>
      <w:r w:rsidRPr="0030502E">
        <w:t xml:space="preserve"> у саставу</w:t>
      </w:r>
      <w:r w:rsidRPr="0030502E">
        <w:rPr>
          <w:color w:val="000000"/>
          <w:lang w:val="sr-Cyrl-RS" w:eastAsia="sr-Cyrl-RS"/>
        </w:rPr>
        <w:t>:</w:t>
      </w:r>
    </w:p>
    <w:p w14:paraId="5E6D24F3" w14:textId="012070C7" w:rsidR="008543D7" w:rsidRPr="0030502E" w:rsidRDefault="008543D7" w:rsidP="007067E0">
      <w:pPr>
        <w:pStyle w:val="ListParagraph"/>
        <w:numPr>
          <w:ilvl w:val="0"/>
          <w:numId w:val="61"/>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Милош Јовановић, доцент Филозофског факултета Универзитета у Нишу, ужа научна област: Социологија, председник</w:t>
      </w:r>
    </w:p>
    <w:p w14:paraId="61F56914" w14:textId="725BCF3A" w:rsidR="008543D7" w:rsidRPr="0030502E" w:rsidRDefault="008543D7" w:rsidP="007067E0">
      <w:pPr>
        <w:pStyle w:val="ListParagraph"/>
        <w:numPr>
          <w:ilvl w:val="0"/>
          <w:numId w:val="61"/>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Данијела Гавриловић, редовни професор Филозофског факултета Универзитета у Нишу, ужа научна област: Социологија, ментор</w:t>
      </w:r>
    </w:p>
    <w:p w14:paraId="590D5A59" w14:textId="431C8A0C" w:rsidR="008543D7" w:rsidRPr="0030502E" w:rsidRDefault="008543D7" w:rsidP="007067E0">
      <w:pPr>
        <w:pStyle w:val="ListParagraph"/>
        <w:numPr>
          <w:ilvl w:val="0"/>
          <w:numId w:val="61"/>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 xml:space="preserve"> Др Веселин Митровић, виши научни сарадник Института друштвних наука Београд, ужа научна област: Социологија;</w:t>
      </w:r>
    </w:p>
    <w:p w14:paraId="749B0138" w14:textId="77777777" w:rsidR="008543D7" w:rsidRPr="0030502E" w:rsidRDefault="008543D7" w:rsidP="007067E0">
      <w:pPr>
        <w:pStyle w:val="ListParagraph"/>
        <w:numPr>
          <w:ilvl w:val="0"/>
          <w:numId w:val="61"/>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Гордана Стојић, доцент Филозофског факултета Универзитета у Нишу, ужа научна област: Социологија.</w:t>
      </w:r>
    </w:p>
    <w:p w14:paraId="58235953" w14:textId="4983F09D" w:rsidR="00364783" w:rsidRPr="0030502E" w:rsidRDefault="00364783" w:rsidP="007067E0">
      <w:pPr>
        <w:ind w:left="360" w:firstLine="360"/>
        <w:jc w:val="both"/>
        <w:rPr>
          <w:lang w:val="ru-RU"/>
        </w:rPr>
      </w:pPr>
      <w:r w:rsidRPr="0030502E">
        <w:rPr>
          <w:lang w:val="ru-RU"/>
        </w:rPr>
        <w:t>Потребно је да ННВ донесе предлог одлуке који би се потом доставио Универзитету у Нишу на даље разматрање и усвајање.</w:t>
      </w:r>
    </w:p>
    <w:p w14:paraId="4BABAE45" w14:textId="77777777" w:rsidR="00356F6C" w:rsidRPr="0030502E" w:rsidRDefault="00356F6C" w:rsidP="007067E0">
      <w:pPr>
        <w:ind w:left="360" w:firstLine="360"/>
        <w:jc w:val="both"/>
        <w:rPr>
          <w:color w:val="000000"/>
          <w:lang w:val="sr-Cyrl-RS" w:eastAsia="sr-Cyrl-RS"/>
        </w:rPr>
      </w:pPr>
    </w:p>
    <w:p w14:paraId="3CCB6F1F" w14:textId="22CAA73F" w:rsidR="00C2255D" w:rsidRPr="0030502E" w:rsidRDefault="00C2255D" w:rsidP="007067E0">
      <w:pPr>
        <w:jc w:val="both"/>
        <w:rPr>
          <w:b/>
          <w:u w:val="single"/>
          <w:lang w:val="ru-RU"/>
        </w:rPr>
      </w:pPr>
      <w:r w:rsidRPr="0030502E">
        <w:rPr>
          <w:b/>
          <w:u w:val="single"/>
          <w:lang w:val="ru-RU"/>
        </w:rPr>
        <w:t xml:space="preserve">Т а ч к а </w:t>
      </w:r>
      <w:r w:rsidR="005135D5" w:rsidRPr="0030502E">
        <w:rPr>
          <w:b/>
          <w:u w:val="single"/>
          <w:lang w:val="sr-Cyrl-RS"/>
        </w:rPr>
        <w:t>7</w:t>
      </w:r>
      <w:r w:rsidRPr="0030502E">
        <w:rPr>
          <w:b/>
          <w:u w:val="single"/>
          <w:lang w:val="ru-RU"/>
        </w:rPr>
        <w:t>.</w:t>
      </w:r>
    </w:p>
    <w:p w14:paraId="1AA41C6F" w14:textId="6FB52D84" w:rsidR="005135D5" w:rsidRPr="0030502E" w:rsidRDefault="005135D5" w:rsidP="007067E0">
      <w:pPr>
        <w:ind w:firstLine="708"/>
        <w:jc w:val="both"/>
        <w:rPr>
          <w:color w:val="222222"/>
          <w:lang w:val="sr-Cyrl-CS" w:eastAsia="sr-Cyrl-RS"/>
        </w:rPr>
      </w:pPr>
      <w:r w:rsidRPr="0030502E">
        <w:rPr>
          <w:b/>
          <w:bCs/>
          <w:lang w:val="sr-Latn-RS"/>
        </w:rPr>
        <w:t xml:space="preserve">I </w:t>
      </w:r>
      <w:r w:rsidRPr="0030502E">
        <w:rPr>
          <w:color w:val="000000"/>
        </w:rPr>
        <w:t xml:space="preserve">Веће Департмана за </w:t>
      </w:r>
      <w:r w:rsidRPr="0030502E">
        <w:rPr>
          <w:color w:val="000000"/>
          <w:lang w:val="sr-Cyrl-RS"/>
        </w:rPr>
        <w:t xml:space="preserve">србистику </w:t>
      </w:r>
      <w:r w:rsidRPr="0030502E">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bookmarkStart w:id="9" w:name="_Hlk157770991"/>
      <w:r w:rsidR="00E268BD" w:rsidRPr="0030502E">
        <w:rPr>
          <w:lang w:val="sr-Cyrl-CS"/>
        </w:rPr>
        <w:t xml:space="preserve"> </w:t>
      </w:r>
      <w:r w:rsidRPr="0030502E">
        <w:rPr>
          <w:lang w:val="sr-Cyrl-CS"/>
        </w:rPr>
        <w:t xml:space="preserve">мср </w:t>
      </w:r>
      <w:r w:rsidRPr="0030502E">
        <w:rPr>
          <w:color w:val="222222"/>
          <w:lang w:val="sr-Cyrl-CS" w:eastAsia="sr-Cyrl-RS"/>
        </w:rPr>
        <w:t>Јелене Видановић</w:t>
      </w:r>
      <w:r w:rsidRPr="0030502E">
        <w:rPr>
          <w:b/>
          <w:bCs/>
          <w:color w:val="222222"/>
          <w:lang w:val="sr-Cyrl-CS" w:eastAsia="sr-Cyrl-RS"/>
        </w:rPr>
        <w:t xml:space="preserve">, </w:t>
      </w:r>
      <w:r w:rsidRPr="0030502E">
        <w:rPr>
          <w:color w:val="222222"/>
          <w:lang w:val="sr-Cyrl-CS" w:eastAsia="sr-Cyrl-RS"/>
        </w:rPr>
        <w:t xml:space="preserve">студенткиње Докторских академских студија филологије, на тему: </w:t>
      </w:r>
      <w:r w:rsidRPr="0030502E">
        <w:rPr>
          <w:i/>
          <w:iCs/>
          <w:caps/>
          <w:color w:val="222222"/>
          <w:lang w:val="sr-Cyrl-CS" w:eastAsia="sr-Cyrl-RS"/>
        </w:rPr>
        <w:t xml:space="preserve">Женски канон српске књижевности у наставном проучавањУ, </w:t>
      </w:r>
      <w:r w:rsidRPr="0030502E">
        <w:rPr>
          <w:color w:val="222222"/>
          <w:lang w:val="sr-Cyrl-CS" w:eastAsia="sr-Cyrl-RS"/>
        </w:rPr>
        <w:t>у саставу:</w:t>
      </w:r>
    </w:p>
    <w:p w14:paraId="42812F76" w14:textId="0CD5F49B" w:rsidR="005135D5" w:rsidRPr="0030502E" w:rsidRDefault="005135D5" w:rsidP="007067E0">
      <w:pPr>
        <w:pStyle w:val="ListParagraph"/>
        <w:numPr>
          <w:ilvl w:val="0"/>
          <w:numId w:val="63"/>
        </w:numPr>
        <w:spacing w:after="0" w:line="240" w:lineRule="auto"/>
        <w:jc w:val="both"/>
        <w:rPr>
          <w:rFonts w:ascii="Times New Roman" w:hAnsi="Times New Roman"/>
          <w:color w:val="000000"/>
          <w:sz w:val="24"/>
          <w:szCs w:val="24"/>
          <w:lang w:eastAsia="sr-Cyrl-RS"/>
        </w:rPr>
      </w:pPr>
      <w:r w:rsidRPr="0030502E">
        <w:rPr>
          <w:rFonts w:ascii="Times New Roman" w:hAnsi="Times New Roman"/>
          <w:color w:val="222222"/>
          <w:sz w:val="24"/>
          <w:szCs w:val="24"/>
          <w:lang w:eastAsia="sr-Cyrl-RS"/>
        </w:rPr>
        <w:lastRenderedPageBreak/>
        <w:t>Др Јелена Јовановић, ванредни професор Филозофског факултета Универзитета у Нишу</w:t>
      </w:r>
      <w:r w:rsidRPr="0030502E">
        <w:rPr>
          <w:rFonts w:ascii="Times New Roman" w:hAnsi="Times New Roman"/>
          <w:color w:val="222222"/>
          <w:sz w:val="24"/>
          <w:szCs w:val="24"/>
          <w:lang w:val="sr-Cyrl-RS" w:eastAsia="sr-Cyrl-RS"/>
        </w:rPr>
        <w:t xml:space="preserve">, ужа научна област: </w:t>
      </w:r>
      <w:r w:rsidRPr="0030502E">
        <w:rPr>
          <w:rFonts w:ascii="Times New Roman" w:hAnsi="Times New Roman"/>
          <w:color w:val="222222"/>
          <w:sz w:val="24"/>
          <w:szCs w:val="24"/>
          <w:lang w:eastAsia="sr-Cyrl-RS"/>
        </w:rPr>
        <w:t>Српска и компаративна књижевност, председник;</w:t>
      </w:r>
    </w:p>
    <w:p w14:paraId="7106A1C6" w14:textId="6A87100B" w:rsidR="005135D5" w:rsidRPr="0030502E" w:rsidRDefault="005135D5" w:rsidP="007067E0">
      <w:pPr>
        <w:pStyle w:val="ListParagraph"/>
        <w:numPr>
          <w:ilvl w:val="0"/>
          <w:numId w:val="63"/>
        </w:numPr>
        <w:shd w:val="clear" w:color="auto" w:fill="FFFFFF"/>
        <w:spacing w:after="0" w:line="240" w:lineRule="auto"/>
        <w:jc w:val="both"/>
        <w:rPr>
          <w:rFonts w:ascii="Times New Roman" w:hAnsi="Times New Roman"/>
          <w:color w:val="000000"/>
          <w:sz w:val="24"/>
          <w:szCs w:val="24"/>
          <w:lang w:eastAsia="sr-Cyrl-RS"/>
        </w:rPr>
      </w:pPr>
      <w:r w:rsidRPr="0030502E">
        <w:rPr>
          <w:rFonts w:ascii="Times New Roman" w:hAnsi="Times New Roman"/>
          <w:color w:val="222222"/>
          <w:sz w:val="24"/>
          <w:szCs w:val="24"/>
          <w:lang w:eastAsia="sr-Cyrl-RS"/>
        </w:rPr>
        <w:t>Др Снежана Божић, ванредни професор Филозофског факултета Универзитета у Нишу</w:t>
      </w:r>
      <w:r w:rsidRPr="0030502E">
        <w:rPr>
          <w:rFonts w:ascii="Times New Roman" w:hAnsi="Times New Roman"/>
          <w:color w:val="222222"/>
          <w:sz w:val="24"/>
          <w:szCs w:val="24"/>
          <w:lang w:val="sr-Cyrl-RS" w:eastAsia="sr-Cyrl-RS"/>
        </w:rPr>
        <w:t xml:space="preserve">, ужа научна област: </w:t>
      </w:r>
      <w:r w:rsidRPr="0030502E">
        <w:rPr>
          <w:rFonts w:ascii="Times New Roman" w:hAnsi="Times New Roman"/>
          <w:color w:val="222222"/>
          <w:sz w:val="24"/>
          <w:szCs w:val="24"/>
          <w:lang w:eastAsia="sr-Cyrl-RS"/>
        </w:rPr>
        <w:t>Српска и компаративна књижевност</w:t>
      </w:r>
      <w:r w:rsidRPr="0030502E">
        <w:rPr>
          <w:rFonts w:ascii="Times New Roman" w:hAnsi="Times New Roman"/>
          <w:color w:val="222222"/>
          <w:sz w:val="24"/>
          <w:szCs w:val="24"/>
          <w:lang w:val="sr-Cyrl-RS" w:eastAsia="sr-Cyrl-RS"/>
        </w:rPr>
        <w:t>;</w:t>
      </w:r>
    </w:p>
    <w:p w14:paraId="267915F4" w14:textId="0C0A1116" w:rsidR="005135D5" w:rsidRPr="0030502E" w:rsidRDefault="005135D5" w:rsidP="007067E0">
      <w:pPr>
        <w:pStyle w:val="ListParagraph"/>
        <w:numPr>
          <w:ilvl w:val="0"/>
          <w:numId w:val="63"/>
        </w:numPr>
        <w:shd w:val="clear" w:color="auto" w:fill="FFFFFF"/>
        <w:spacing w:after="0" w:line="240" w:lineRule="auto"/>
        <w:jc w:val="both"/>
        <w:rPr>
          <w:rFonts w:ascii="Times New Roman" w:hAnsi="Times New Roman"/>
          <w:color w:val="000000"/>
          <w:sz w:val="24"/>
          <w:szCs w:val="24"/>
          <w:lang w:eastAsia="sr-Cyrl-RS"/>
        </w:rPr>
      </w:pPr>
      <w:r w:rsidRPr="0030502E">
        <w:rPr>
          <w:rFonts w:ascii="Times New Roman" w:hAnsi="Times New Roman"/>
          <w:color w:val="222222"/>
          <w:sz w:val="24"/>
          <w:szCs w:val="24"/>
          <w:lang w:eastAsia="sr-Cyrl-RS"/>
        </w:rPr>
        <w:t>Др Марина Јањић, редовни професор Филозофског факултета Универзитета у Нишу</w:t>
      </w:r>
      <w:r w:rsidRPr="0030502E">
        <w:rPr>
          <w:rFonts w:ascii="Times New Roman" w:hAnsi="Times New Roman"/>
          <w:color w:val="222222"/>
          <w:sz w:val="24"/>
          <w:szCs w:val="24"/>
          <w:lang w:val="sr-Cyrl-RS" w:eastAsia="sr-Cyrl-RS"/>
        </w:rPr>
        <w:t xml:space="preserve">, ужа научна област: </w:t>
      </w:r>
      <w:r w:rsidRPr="0030502E">
        <w:rPr>
          <w:rFonts w:ascii="Times New Roman" w:hAnsi="Times New Roman"/>
          <w:color w:val="222222"/>
          <w:sz w:val="24"/>
          <w:szCs w:val="24"/>
          <w:lang w:eastAsia="sr-Cyrl-RS"/>
        </w:rPr>
        <w:t>Српски језик</w:t>
      </w:r>
      <w:r w:rsidRPr="0030502E">
        <w:rPr>
          <w:rFonts w:ascii="Times New Roman" w:hAnsi="Times New Roman"/>
          <w:color w:val="222222"/>
          <w:sz w:val="24"/>
          <w:szCs w:val="24"/>
          <w:lang w:val="sr-Cyrl-RS" w:eastAsia="sr-Cyrl-RS"/>
        </w:rPr>
        <w:t>;</w:t>
      </w:r>
    </w:p>
    <w:p w14:paraId="0E4BF036" w14:textId="34C10450" w:rsidR="005135D5" w:rsidRPr="0030502E" w:rsidRDefault="005135D5" w:rsidP="007067E0">
      <w:pPr>
        <w:pStyle w:val="ListParagraph"/>
        <w:numPr>
          <w:ilvl w:val="0"/>
          <w:numId w:val="63"/>
        </w:numPr>
        <w:shd w:val="clear" w:color="auto" w:fill="FFFFFF"/>
        <w:spacing w:after="0" w:line="240" w:lineRule="auto"/>
        <w:jc w:val="both"/>
        <w:rPr>
          <w:rFonts w:ascii="Times New Roman" w:hAnsi="Times New Roman"/>
          <w:color w:val="000000"/>
          <w:sz w:val="24"/>
          <w:szCs w:val="24"/>
          <w:lang w:eastAsia="sr-Cyrl-RS"/>
        </w:rPr>
      </w:pPr>
      <w:r w:rsidRPr="0030502E">
        <w:rPr>
          <w:rFonts w:ascii="Times New Roman" w:hAnsi="Times New Roman"/>
          <w:color w:val="222222"/>
          <w:sz w:val="24"/>
          <w:szCs w:val="24"/>
          <w:lang w:eastAsia="sr-Cyrl-RS"/>
        </w:rPr>
        <w:t>Др Наташа Станковић Шошо, доцент Филолошког факултета Универзитета у Београду</w:t>
      </w:r>
      <w:r w:rsidR="00141ABF" w:rsidRPr="0030502E">
        <w:rPr>
          <w:rFonts w:ascii="Times New Roman" w:hAnsi="Times New Roman"/>
          <w:color w:val="222222"/>
          <w:sz w:val="24"/>
          <w:szCs w:val="24"/>
          <w:lang w:val="sr-Cyrl-RS" w:eastAsia="sr-Cyrl-RS"/>
        </w:rPr>
        <w:t>,</w:t>
      </w:r>
      <w:r w:rsidRPr="0030502E">
        <w:rPr>
          <w:rFonts w:ascii="Times New Roman" w:hAnsi="Times New Roman"/>
          <w:color w:val="222222"/>
          <w:sz w:val="24"/>
          <w:szCs w:val="24"/>
          <w:lang w:eastAsia="sr-Cyrl-RS"/>
        </w:rPr>
        <w:t xml:space="preserve"> </w:t>
      </w:r>
      <w:r w:rsidRPr="0030502E">
        <w:rPr>
          <w:rFonts w:ascii="Times New Roman" w:hAnsi="Times New Roman"/>
          <w:color w:val="222222"/>
          <w:sz w:val="24"/>
          <w:szCs w:val="24"/>
          <w:lang w:val="sr-Cyrl-RS" w:eastAsia="sr-Cyrl-RS"/>
        </w:rPr>
        <w:t xml:space="preserve">ужа научна област: </w:t>
      </w:r>
      <w:r w:rsidRPr="0030502E">
        <w:rPr>
          <w:rFonts w:ascii="Times New Roman" w:hAnsi="Times New Roman"/>
          <w:color w:val="222222"/>
          <w:sz w:val="24"/>
          <w:szCs w:val="24"/>
          <w:lang w:eastAsia="sr-Cyrl-RS"/>
        </w:rPr>
        <w:t>Српска књижевност, члан.</w:t>
      </w:r>
    </w:p>
    <w:p w14:paraId="70D94FF1" w14:textId="77777777" w:rsidR="005135D5" w:rsidRPr="0030502E" w:rsidRDefault="005135D5" w:rsidP="007067E0">
      <w:pPr>
        <w:jc w:val="both"/>
        <w:rPr>
          <w:lang w:val="ru-RU"/>
        </w:rPr>
      </w:pPr>
    </w:p>
    <w:p w14:paraId="28C03CE4" w14:textId="2AA757A0" w:rsidR="005135D5" w:rsidRPr="0030502E" w:rsidRDefault="005135D5" w:rsidP="007067E0">
      <w:pPr>
        <w:ind w:firstLine="360"/>
        <w:jc w:val="both"/>
        <w:rPr>
          <w:lang w:val="ru-RU"/>
        </w:rPr>
      </w:pPr>
      <w:r w:rsidRPr="0030502E">
        <w:rPr>
          <w:lang w:val="ru-RU"/>
        </w:rPr>
        <w:t xml:space="preserve">Потребно је да </w:t>
      </w:r>
      <w:r w:rsidRPr="0030502E">
        <w:rPr>
          <w:lang w:val="sr-Cyrl-RS"/>
        </w:rPr>
        <w:t>Наставно-научно веће</w:t>
      </w:r>
      <w:r w:rsidRPr="0030502E">
        <w:rPr>
          <w:lang w:val="ru-RU"/>
        </w:rPr>
        <w:t xml:space="preserve"> донесе предлог одлуке који би се потом доставио Универзитету у Нишу на даље разматрање и усвајање.</w:t>
      </w:r>
    </w:p>
    <w:p w14:paraId="31835D5B" w14:textId="77777777" w:rsidR="003857CF" w:rsidRPr="0030502E" w:rsidRDefault="003857CF" w:rsidP="007067E0">
      <w:pPr>
        <w:ind w:firstLine="360"/>
        <w:jc w:val="both"/>
        <w:rPr>
          <w:lang w:val="ru-RU"/>
        </w:rPr>
      </w:pPr>
    </w:p>
    <w:p w14:paraId="4A3A3C0A" w14:textId="3F9BAD7E" w:rsidR="003857CF" w:rsidRPr="0030502E" w:rsidRDefault="003857CF" w:rsidP="007067E0">
      <w:pPr>
        <w:pStyle w:val="NormalWeb"/>
        <w:spacing w:after="0" w:line="240" w:lineRule="auto"/>
        <w:ind w:firstLine="567"/>
        <w:rPr>
          <w:lang w:val="sr-Cyrl-RS"/>
        </w:rPr>
      </w:pPr>
      <w:r w:rsidRPr="0030502E">
        <w:rPr>
          <w:b/>
          <w:bCs/>
          <w:lang w:val="sr-Latn-RS"/>
        </w:rPr>
        <w:t>II</w:t>
      </w:r>
      <w:r w:rsidRPr="0030502E">
        <w:rPr>
          <w:b/>
          <w:bCs/>
          <w:lang w:val="sr-Cyrl-RS"/>
        </w:rPr>
        <w:t xml:space="preserve"> </w:t>
      </w:r>
      <w:r w:rsidRPr="0030502E">
        <w:rPr>
          <w:color w:val="000000"/>
        </w:rPr>
        <w:t xml:space="preserve">Веће Департмана за </w:t>
      </w:r>
      <w:r w:rsidRPr="0030502E">
        <w:rPr>
          <w:color w:val="000000"/>
          <w:lang w:val="sr-Cyrl-RS"/>
        </w:rPr>
        <w:t xml:space="preserve">србистику </w:t>
      </w:r>
      <w:r w:rsidRPr="0030502E">
        <w:rPr>
          <w:lang w:val="sr-Cyrl-CS"/>
        </w:rPr>
        <w:t>доставило је мишљење о испуњености услова за пријаву теме докторске дисертације</w:t>
      </w:r>
      <w:r w:rsidR="00E268BD" w:rsidRPr="0030502E">
        <w:rPr>
          <w:lang w:val="sr-Cyrl-CS"/>
        </w:rPr>
        <w:t xml:space="preserve"> </w:t>
      </w:r>
      <w:r w:rsidRPr="0030502E">
        <w:rPr>
          <w:lang w:val="sr-Cyrl-CS"/>
        </w:rPr>
        <w:t>м</w:t>
      </w:r>
      <w:r w:rsidRPr="0030502E">
        <w:rPr>
          <w:lang w:val="sr-Cyrl-RS"/>
        </w:rPr>
        <w:t>ср</w:t>
      </w:r>
      <w:r w:rsidRPr="0030502E">
        <w:rPr>
          <w:lang w:val="sr-Latn-RS"/>
        </w:rPr>
        <w:t xml:space="preserve"> </w:t>
      </w:r>
      <w:r w:rsidRPr="0030502E">
        <w:rPr>
          <w:lang w:val="sr-Cyrl-RS"/>
        </w:rPr>
        <w:t>Миљане Пешић</w:t>
      </w:r>
      <w:r w:rsidRPr="0030502E">
        <w:rPr>
          <w:color w:val="000000"/>
          <w:lang w:val="sr-Cyrl-RS"/>
        </w:rPr>
        <w:t>, студент</w:t>
      </w:r>
      <w:r w:rsidR="00E268BD" w:rsidRPr="0030502E">
        <w:rPr>
          <w:color w:val="000000"/>
          <w:lang w:val="sr-Cyrl-RS"/>
        </w:rPr>
        <w:t>киње</w:t>
      </w:r>
      <w:r w:rsidRPr="0030502E">
        <w:rPr>
          <w:color w:val="000000"/>
          <w:lang w:val="sr-Cyrl-RS"/>
        </w:rPr>
        <w:t xml:space="preserve"> Докторских академских студија србистике</w:t>
      </w:r>
      <w:r w:rsidRPr="0030502E">
        <w:rPr>
          <w:i/>
          <w:iCs/>
          <w:color w:val="000000"/>
          <w:lang w:val="sr-Cyrl-RS"/>
        </w:rPr>
        <w:t xml:space="preserve">, </w:t>
      </w:r>
      <w:r w:rsidRPr="0030502E">
        <w:rPr>
          <w:color w:val="000000"/>
          <w:lang w:val="sr-Cyrl-RS"/>
        </w:rPr>
        <w:t>под насловом:</w:t>
      </w:r>
      <w:r w:rsidRPr="0030502E">
        <w:rPr>
          <w:lang w:val="sr-Cyrl-RS"/>
        </w:rPr>
        <w:t xml:space="preserve"> </w:t>
      </w:r>
      <w:r w:rsidRPr="0030502E">
        <w:rPr>
          <w:i/>
          <w:iCs/>
          <w:caps/>
          <w:color w:val="222222"/>
          <w:shd w:val="clear" w:color="auto" w:fill="FFFFFF"/>
        </w:rPr>
        <w:t>Роман у стиху и/или поема у савременој српској књижевности</w:t>
      </w:r>
      <w:r w:rsidRPr="0030502E">
        <w:rPr>
          <w:lang w:val="sr-Cyrl-RS"/>
        </w:rPr>
        <w:t xml:space="preserve">, </w:t>
      </w:r>
      <w:r w:rsidRPr="0030502E">
        <w:t>у саставу</w:t>
      </w:r>
      <w:r w:rsidRPr="0030502E">
        <w:rPr>
          <w:color w:val="000000"/>
          <w:lang w:val="sr-Cyrl-RS" w:eastAsia="sr-Cyrl-RS"/>
        </w:rPr>
        <w:t>:</w:t>
      </w:r>
    </w:p>
    <w:p w14:paraId="371E3941" w14:textId="77777777" w:rsidR="003857CF" w:rsidRPr="0030502E" w:rsidRDefault="003857CF" w:rsidP="007067E0">
      <w:pPr>
        <w:pStyle w:val="ListParagraph"/>
        <w:numPr>
          <w:ilvl w:val="0"/>
          <w:numId w:val="67"/>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Предраг Петровић, редовни професор Филолошког факултета Универзитета у Београду, ужа научна област: Српска књижевност, председник;</w:t>
      </w:r>
    </w:p>
    <w:p w14:paraId="1D87427D" w14:textId="77777777" w:rsidR="003857CF" w:rsidRPr="0030502E" w:rsidRDefault="003857CF" w:rsidP="007067E0">
      <w:pPr>
        <w:pStyle w:val="ListParagraph"/>
        <w:numPr>
          <w:ilvl w:val="0"/>
          <w:numId w:val="67"/>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Јелена Јовановић, ванредни професор Филозофског факултета Универзитета у Нишу, ужа научна област: Српска и компаративна књижевност;</w:t>
      </w:r>
    </w:p>
    <w:p w14:paraId="690E8103" w14:textId="77777777" w:rsidR="003857CF" w:rsidRPr="0030502E" w:rsidRDefault="003857CF" w:rsidP="007067E0">
      <w:pPr>
        <w:pStyle w:val="ListParagraph"/>
        <w:numPr>
          <w:ilvl w:val="0"/>
          <w:numId w:val="67"/>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Горан Максимовић, редовни професор Филозофског факултета Универзитета у Нишу, ужа научна област: Српска и компаративна књижевност;</w:t>
      </w:r>
    </w:p>
    <w:p w14:paraId="6C78347E" w14:textId="77777777" w:rsidR="003857CF" w:rsidRPr="0030502E" w:rsidRDefault="003857CF" w:rsidP="007067E0">
      <w:pPr>
        <w:pStyle w:val="ListParagraph"/>
        <w:numPr>
          <w:ilvl w:val="0"/>
          <w:numId w:val="67"/>
        </w:numPr>
        <w:spacing w:after="0" w:line="240" w:lineRule="auto"/>
        <w:jc w:val="both"/>
        <w:rPr>
          <w:rFonts w:ascii="Times New Roman" w:hAnsi="Times New Roman"/>
          <w:color w:val="000000"/>
          <w:sz w:val="24"/>
          <w:szCs w:val="24"/>
          <w:lang w:val="sr-Cyrl-RS" w:eastAsia="sr-Cyrl-RS"/>
        </w:rPr>
      </w:pPr>
      <w:r w:rsidRPr="0030502E">
        <w:rPr>
          <w:rFonts w:ascii="Times New Roman" w:hAnsi="Times New Roman"/>
          <w:color w:val="000000"/>
          <w:sz w:val="24"/>
          <w:szCs w:val="24"/>
          <w:lang w:val="sr-Cyrl-RS" w:eastAsia="sr-Cyrl-RS"/>
        </w:rPr>
        <w:t>Др Марко Аврамовић, научни сарадник Института за књижевност и уметност, ужа научна област: Српска књижевност.</w:t>
      </w:r>
    </w:p>
    <w:p w14:paraId="5A82AEE6" w14:textId="77777777" w:rsidR="003857CF" w:rsidRPr="0030502E" w:rsidRDefault="003857CF" w:rsidP="007067E0">
      <w:pPr>
        <w:ind w:left="360" w:firstLine="360"/>
        <w:jc w:val="both"/>
        <w:rPr>
          <w:color w:val="000000"/>
          <w:lang w:val="sr-Cyrl-RS" w:eastAsia="sr-Cyrl-RS"/>
        </w:rPr>
      </w:pPr>
      <w:r w:rsidRPr="0030502E">
        <w:rPr>
          <w:lang w:val="ru-RU"/>
        </w:rPr>
        <w:t>Потребно је да ННВ донесе предлог одлуке који би се потом доставио Универзитету у Нишу на даље разматрање и усвајање.</w:t>
      </w:r>
    </w:p>
    <w:p w14:paraId="627C8166" w14:textId="77777777" w:rsidR="003857CF" w:rsidRPr="0030502E" w:rsidRDefault="003857CF" w:rsidP="007067E0">
      <w:pPr>
        <w:jc w:val="both"/>
        <w:rPr>
          <w:b/>
          <w:u w:val="single"/>
        </w:rPr>
      </w:pPr>
    </w:p>
    <w:p w14:paraId="20EA54EC" w14:textId="07413453" w:rsidR="003857CF" w:rsidRPr="0030502E" w:rsidRDefault="003857CF" w:rsidP="007067E0">
      <w:pPr>
        <w:pStyle w:val="NormalWeb"/>
        <w:spacing w:after="0" w:line="240" w:lineRule="auto"/>
        <w:ind w:firstLine="567"/>
        <w:rPr>
          <w:i/>
          <w:iCs/>
          <w:caps/>
          <w:lang w:val="sr-Cyrl-RS"/>
        </w:rPr>
      </w:pPr>
      <w:r w:rsidRPr="0030502E">
        <w:rPr>
          <w:b/>
          <w:bCs/>
          <w:lang w:val="sr-Latn-RS"/>
        </w:rPr>
        <w:t>III</w:t>
      </w:r>
      <w:r w:rsidRPr="0030502E">
        <w:rPr>
          <w:lang w:val="sr-Latn-RS"/>
        </w:rPr>
        <w:t xml:space="preserve"> </w:t>
      </w:r>
      <w:r w:rsidR="00E268BD" w:rsidRPr="0030502E">
        <w:rPr>
          <w:color w:val="000000"/>
        </w:rPr>
        <w:t xml:space="preserve">Веће Департмана за </w:t>
      </w:r>
      <w:r w:rsidR="00E268BD" w:rsidRPr="0030502E">
        <w:rPr>
          <w:color w:val="000000"/>
          <w:lang w:val="sr-Cyrl-RS"/>
        </w:rPr>
        <w:t xml:space="preserve">србистику </w:t>
      </w:r>
      <w:r w:rsidR="00E268BD" w:rsidRPr="0030502E">
        <w:rPr>
          <w:lang w:val="sr-Cyrl-CS"/>
        </w:rPr>
        <w:t xml:space="preserve">доставило је мишљење о испуњености услова за пријаву теме докторске дисертације </w:t>
      </w:r>
      <w:r w:rsidR="00E268BD" w:rsidRPr="0030502E">
        <w:rPr>
          <w:lang w:val="sr-Cyrl-RS"/>
        </w:rPr>
        <w:t>м</w:t>
      </w:r>
      <w:r w:rsidRPr="0030502E">
        <w:rPr>
          <w:lang w:val="sr-Cyrl-RS"/>
        </w:rPr>
        <w:t>ср</w:t>
      </w:r>
      <w:r w:rsidRPr="0030502E">
        <w:rPr>
          <w:lang w:val="sr-Latn-RS"/>
        </w:rPr>
        <w:t xml:space="preserve"> </w:t>
      </w:r>
      <w:r w:rsidRPr="0030502E">
        <w:rPr>
          <w:lang w:val="sr-Cyrl-RS"/>
        </w:rPr>
        <w:t>Душан</w:t>
      </w:r>
      <w:r w:rsidR="00E268BD" w:rsidRPr="0030502E">
        <w:rPr>
          <w:lang w:val="sr-Cyrl-RS"/>
        </w:rPr>
        <w:t>а</w:t>
      </w:r>
      <w:r w:rsidRPr="0030502E">
        <w:rPr>
          <w:lang w:val="sr-Cyrl-RS"/>
        </w:rPr>
        <w:t xml:space="preserve"> Петровић</w:t>
      </w:r>
      <w:r w:rsidR="00E268BD" w:rsidRPr="0030502E">
        <w:rPr>
          <w:lang w:val="sr-Cyrl-RS"/>
        </w:rPr>
        <w:t>а</w:t>
      </w:r>
      <w:r w:rsidRPr="0030502E">
        <w:rPr>
          <w:color w:val="000000"/>
          <w:lang w:val="sr-Cyrl-RS"/>
        </w:rPr>
        <w:t>, студент</w:t>
      </w:r>
      <w:r w:rsidR="00E268BD" w:rsidRPr="0030502E">
        <w:rPr>
          <w:color w:val="000000"/>
          <w:lang w:val="sr-Cyrl-RS"/>
        </w:rPr>
        <w:t>а</w:t>
      </w:r>
      <w:r w:rsidRPr="0030502E">
        <w:rPr>
          <w:color w:val="000000"/>
          <w:lang w:val="sr-Cyrl-RS"/>
        </w:rPr>
        <w:t xml:space="preserve"> Докторских академских студија србистике</w:t>
      </w:r>
      <w:r w:rsidRPr="0030502E">
        <w:rPr>
          <w:i/>
          <w:iCs/>
          <w:color w:val="000000"/>
          <w:lang w:val="sr-Cyrl-RS"/>
        </w:rPr>
        <w:t>,</w:t>
      </w:r>
      <w:r w:rsidR="00E268BD" w:rsidRPr="0030502E">
        <w:rPr>
          <w:i/>
          <w:iCs/>
          <w:color w:val="000000"/>
          <w:lang w:val="sr-Cyrl-RS"/>
        </w:rPr>
        <w:t xml:space="preserve"> </w:t>
      </w:r>
      <w:r w:rsidRPr="0030502E">
        <w:rPr>
          <w:color w:val="000000"/>
          <w:lang w:val="sr-Cyrl-RS"/>
        </w:rPr>
        <w:t>под насловом:</w:t>
      </w:r>
      <w:r w:rsidRPr="0030502E">
        <w:rPr>
          <w:lang w:val="sr-Cyrl-RS"/>
        </w:rPr>
        <w:t xml:space="preserve"> </w:t>
      </w:r>
      <w:r w:rsidRPr="0030502E">
        <w:rPr>
          <w:i/>
          <w:iCs/>
          <w:caps/>
          <w:color w:val="222222"/>
          <w:shd w:val="clear" w:color="auto" w:fill="FFFFFF"/>
        </w:rPr>
        <w:t>Оквири и уоквиравања књижевних текстова Милене Марковић</w:t>
      </w:r>
      <w:r w:rsidRPr="0030502E">
        <w:rPr>
          <w:lang w:val="sr-Cyrl-RS"/>
        </w:rPr>
        <w:t>,</w:t>
      </w:r>
      <w:r w:rsidRPr="0030502E">
        <w:t xml:space="preserve"> у саставу</w:t>
      </w:r>
      <w:r w:rsidRPr="0030502E">
        <w:rPr>
          <w:color w:val="000000"/>
          <w:lang w:val="sr-Cyrl-RS" w:eastAsia="sr-Cyrl-RS"/>
        </w:rPr>
        <w:t>:</w:t>
      </w:r>
    </w:p>
    <w:p w14:paraId="58C8B85A" w14:textId="43AED6A6" w:rsidR="003857CF" w:rsidRPr="0030502E" w:rsidRDefault="003857CF" w:rsidP="007067E0">
      <w:pPr>
        <w:pStyle w:val="ListParagraph"/>
        <w:numPr>
          <w:ilvl w:val="0"/>
          <w:numId w:val="68"/>
        </w:numPr>
        <w:shd w:val="clear" w:color="auto" w:fill="FFFFFF"/>
        <w:spacing w:after="0" w:line="240" w:lineRule="auto"/>
        <w:jc w:val="both"/>
        <w:rPr>
          <w:rFonts w:ascii="Times New Roman" w:hAnsi="Times New Roman"/>
          <w:color w:val="222222"/>
          <w:sz w:val="24"/>
          <w:szCs w:val="24"/>
          <w:lang w:val="sr-Cyrl-RS" w:eastAsia="sr-Cyrl-RS"/>
        </w:rPr>
      </w:pPr>
      <w:r w:rsidRPr="0030502E">
        <w:rPr>
          <w:rFonts w:ascii="Times New Roman" w:hAnsi="Times New Roman"/>
          <w:color w:val="222222"/>
          <w:sz w:val="24"/>
          <w:szCs w:val="24"/>
          <w:lang w:val="sr-Cyrl-RS" w:eastAsia="sr-Cyrl-RS"/>
        </w:rPr>
        <w:t>Др Марко Радуловић, виши научни сарадник Института за књижевност и уметност, ужа научна област</w:t>
      </w:r>
      <w:r w:rsidR="00995717" w:rsidRPr="0030502E">
        <w:rPr>
          <w:rFonts w:ascii="Times New Roman" w:hAnsi="Times New Roman"/>
          <w:color w:val="222222"/>
          <w:sz w:val="24"/>
          <w:szCs w:val="24"/>
          <w:lang w:val="sr-Latn-RS" w:eastAsia="sr-Cyrl-RS"/>
        </w:rPr>
        <w:t>:</w:t>
      </w:r>
      <w:r w:rsidRPr="0030502E">
        <w:rPr>
          <w:rFonts w:ascii="Times New Roman" w:hAnsi="Times New Roman"/>
          <w:color w:val="222222"/>
          <w:sz w:val="24"/>
          <w:szCs w:val="24"/>
          <w:lang w:val="sr-Cyrl-RS" w:eastAsia="sr-Cyrl-RS"/>
        </w:rPr>
        <w:t xml:space="preserve"> </w:t>
      </w:r>
      <w:r w:rsidRPr="0030502E">
        <w:rPr>
          <w:rFonts w:ascii="Times New Roman" w:hAnsi="Times New Roman"/>
          <w:iCs/>
          <w:color w:val="222222"/>
          <w:sz w:val="24"/>
          <w:szCs w:val="24"/>
          <w:lang w:val="sr-Cyrl-RS" w:eastAsia="sr-Cyrl-RS"/>
        </w:rPr>
        <w:t>Српска књижевност</w:t>
      </w:r>
      <w:r w:rsidRPr="0030502E">
        <w:rPr>
          <w:rFonts w:ascii="Times New Roman" w:hAnsi="Times New Roman"/>
          <w:color w:val="222222"/>
          <w:sz w:val="24"/>
          <w:szCs w:val="24"/>
          <w:lang w:val="sr-Cyrl-RS" w:eastAsia="sr-Cyrl-RS"/>
        </w:rPr>
        <w:t>, председник</w:t>
      </w:r>
      <w:r w:rsidRPr="0030502E">
        <w:rPr>
          <w:rFonts w:ascii="Times New Roman" w:hAnsi="Times New Roman"/>
          <w:color w:val="222222"/>
          <w:sz w:val="24"/>
          <w:szCs w:val="24"/>
          <w:lang w:val="sr-Latn-RS" w:eastAsia="sr-Cyrl-RS"/>
        </w:rPr>
        <w:t>;</w:t>
      </w:r>
    </w:p>
    <w:p w14:paraId="27552DA3" w14:textId="256D687C" w:rsidR="003857CF" w:rsidRPr="0030502E" w:rsidRDefault="003857CF" w:rsidP="007067E0">
      <w:pPr>
        <w:pStyle w:val="ListParagraph"/>
        <w:numPr>
          <w:ilvl w:val="0"/>
          <w:numId w:val="68"/>
        </w:numPr>
        <w:shd w:val="clear" w:color="auto" w:fill="FFFFFF"/>
        <w:spacing w:after="0" w:line="240" w:lineRule="auto"/>
        <w:jc w:val="both"/>
        <w:rPr>
          <w:rFonts w:ascii="Times New Roman" w:hAnsi="Times New Roman"/>
          <w:color w:val="222222"/>
          <w:sz w:val="24"/>
          <w:szCs w:val="24"/>
          <w:lang w:val="sr-Cyrl-RS" w:eastAsia="sr-Cyrl-RS"/>
        </w:rPr>
      </w:pPr>
      <w:r w:rsidRPr="0030502E">
        <w:rPr>
          <w:rFonts w:ascii="Times New Roman" w:hAnsi="Times New Roman"/>
          <w:color w:val="222222"/>
          <w:sz w:val="24"/>
          <w:szCs w:val="24"/>
          <w:lang w:val="sr-Cyrl-RS" w:eastAsia="sr-Cyrl-RS"/>
        </w:rPr>
        <w:t>Др Јелена Јовановић, ванредни професор Филозофског факултета Универзитета у Нишу, ужа научна област</w:t>
      </w:r>
      <w:r w:rsidR="00995717" w:rsidRPr="0030502E">
        <w:rPr>
          <w:rFonts w:ascii="Times New Roman" w:hAnsi="Times New Roman"/>
          <w:color w:val="222222"/>
          <w:sz w:val="24"/>
          <w:szCs w:val="24"/>
          <w:lang w:val="sr-Latn-RS" w:eastAsia="sr-Cyrl-RS"/>
        </w:rPr>
        <w:t>:</w:t>
      </w:r>
      <w:r w:rsidRPr="0030502E">
        <w:rPr>
          <w:rFonts w:ascii="Times New Roman" w:hAnsi="Times New Roman"/>
          <w:color w:val="222222"/>
          <w:sz w:val="24"/>
          <w:szCs w:val="24"/>
          <w:lang w:val="sr-Cyrl-RS" w:eastAsia="sr-Cyrl-RS"/>
        </w:rPr>
        <w:t xml:space="preserve"> </w:t>
      </w:r>
      <w:r w:rsidRPr="0030502E">
        <w:rPr>
          <w:rFonts w:ascii="Times New Roman" w:hAnsi="Times New Roman"/>
          <w:iCs/>
          <w:color w:val="222222"/>
          <w:sz w:val="24"/>
          <w:szCs w:val="24"/>
          <w:lang w:val="sr-Cyrl-RS" w:eastAsia="sr-Cyrl-RS"/>
        </w:rPr>
        <w:t>Српска и компаративна књижевнос</w:t>
      </w:r>
      <w:r w:rsidR="00E268BD" w:rsidRPr="0030502E">
        <w:rPr>
          <w:rFonts w:ascii="Times New Roman" w:hAnsi="Times New Roman"/>
          <w:iCs/>
          <w:color w:val="222222"/>
          <w:sz w:val="24"/>
          <w:szCs w:val="24"/>
          <w:lang w:val="sr-Cyrl-RS" w:eastAsia="sr-Cyrl-RS"/>
        </w:rPr>
        <w:t>т</w:t>
      </w:r>
      <w:r w:rsidRPr="0030502E">
        <w:rPr>
          <w:rFonts w:ascii="Times New Roman" w:hAnsi="Times New Roman"/>
          <w:color w:val="222222"/>
          <w:sz w:val="24"/>
          <w:szCs w:val="24"/>
          <w:lang w:val="sr-Latn-RS" w:eastAsia="sr-Cyrl-RS"/>
        </w:rPr>
        <w:t>;</w:t>
      </w:r>
    </w:p>
    <w:p w14:paraId="09C490FF" w14:textId="714E3024" w:rsidR="003857CF" w:rsidRPr="0030502E" w:rsidRDefault="003857CF" w:rsidP="007067E0">
      <w:pPr>
        <w:pStyle w:val="ListParagraph"/>
        <w:numPr>
          <w:ilvl w:val="0"/>
          <w:numId w:val="68"/>
        </w:numPr>
        <w:shd w:val="clear" w:color="auto" w:fill="FFFFFF"/>
        <w:spacing w:after="0" w:line="240" w:lineRule="auto"/>
        <w:jc w:val="both"/>
        <w:rPr>
          <w:rFonts w:ascii="Times New Roman" w:hAnsi="Times New Roman"/>
          <w:color w:val="222222"/>
          <w:sz w:val="24"/>
          <w:szCs w:val="24"/>
          <w:lang w:val="sr-Cyrl-RS" w:eastAsia="sr-Cyrl-RS"/>
        </w:rPr>
      </w:pPr>
      <w:r w:rsidRPr="0030502E">
        <w:rPr>
          <w:rFonts w:ascii="Times New Roman" w:hAnsi="Times New Roman"/>
          <w:color w:val="222222"/>
          <w:sz w:val="24"/>
          <w:szCs w:val="24"/>
          <w:lang w:val="sr-Cyrl-RS" w:eastAsia="sr-Cyrl-RS"/>
        </w:rPr>
        <w:t>Др Снежана Милосављевић Милић, редовни професор Филозофског факултета Универзитета у Нишу, ужа научна област</w:t>
      </w:r>
      <w:r w:rsidR="00995717" w:rsidRPr="0030502E">
        <w:rPr>
          <w:rFonts w:ascii="Times New Roman" w:hAnsi="Times New Roman"/>
          <w:color w:val="222222"/>
          <w:sz w:val="24"/>
          <w:szCs w:val="24"/>
          <w:lang w:val="sr-Latn-RS" w:eastAsia="sr-Cyrl-RS"/>
        </w:rPr>
        <w:t>:</w:t>
      </w:r>
      <w:r w:rsidRPr="0030502E">
        <w:rPr>
          <w:rFonts w:ascii="Times New Roman" w:hAnsi="Times New Roman"/>
          <w:color w:val="222222"/>
          <w:sz w:val="24"/>
          <w:szCs w:val="24"/>
          <w:lang w:val="sr-Cyrl-RS" w:eastAsia="sr-Cyrl-RS"/>
        </w:rPr>
        <w:t xml:space="preserve"> </w:t>
      </w:r>
      <w:r w:rsidRPr="0030502E">
        <w:rPr>
          <w:rFonts w:ascii="Times New Roman" w:hAnsi="Times New Roman"/>
          <w:iCs/>
          <w:color w:val="222222"/>
          <w:sz w:val="24"/>
          <w:szCs w:val="24"/>
          <w:lang w:val="sr-Cyrl-RS" w:eastAsia="sr-Cyrl-RS"/>
        </w:rPr>
        <w:t>Српска и компаративна књижевност</w:t>
      </w:r>
      <w:r w:rsidRPr="0030502E">
        <w:rPr>
          <w:rFonts w:ascii="Times New Roman" w:hAnsi="Times New Roman"/>
          <w:color w:val="222222"/>
          <w:sz w:val="24"/>
          <w:szCs w:val="24"/>
          <w:lang w:val="sr-Latn-RS" w:eastAsia="sr-Cyrl-RS"/>
        </w:rPr>
        <w:t>;</w:t>
      </w:r>
    </w:p>
    <w:p w14:paraId="54FB44C0" w14:textId="37C5D10D" w:rsidR="003857CF" w:rsidRPr="0030502E" w:rsidRDefault="003857CF" w:rsidP="007067E0">
      <w:pPr>
        <w:pStyle w:val="ListParagraph"/>
        <w:numPr>
          <w:ilvl w:val="0"/>
          <w:numId w:val="68"/>
        </w:numPr>
        <w:shd w:val="clear" w:color="auto" w:fill="FFFFFF"/>
        <w:spacing w:after="0" w:line="240" w:lineRule="auto"/>
        <w:jc w:val="both"/>
        <w:rPr>
          <w:rFonts w:ascii="Times New Roman" w:hAnsi="Times New Roman"/>
          <w:color w:val="222222"/>
          <w:sz w:val="24"/>
          <w:szCs w:val="24"/>
          <w:lang w:val="sr-Cyrl-RS" w:eastAsia="sr-Cyrl-RS"/>
        </w:rPr>
      </w:pPr>
      <w:r w:rsidRPr="0030502E">
        <w:rPr>
          <w:rFonts w:ascii="Times New Roman" w:hAnsi="Times New Roman"/>
          <w:color w:val="222222"/>
          <w:sz w:val="24"/>
          <w:szCs w:val="24"/>
          <w:lang w:val="sr-Cyrl-RS" w:eastAsia="sr-Cyrl-RS"/>
        </w:rPr>
        <w:t xml:space="preserve">Др Јелена Младеновић, доцент Филозофског факултета Универзитета у Нишу, ужа научна област </w:t>
      </w:r>
      <w:r w:rsidRPr="0030502E">
        <w:rPr>
          <w:rFonts w:ascii="Times New Roman" w:hAnsi="Times New Roman"/>
          <w:iCs/>
          <w:color w:val="222222"/>
          <w:sz w:val="24"/>
          <w:szCs w:val="24"/>
          <w:lang w:val="sr-Cyrl-RS" w:eastAsia="sr-Cyrl-RS"/>
        </w:rPr>
        <w:t>Српска и компаративна књижевност</w:t>
      </w:r>
      <w:r w:rsidRPr="0030502E">
        <w:rPr>
          <w:rFonts w:ascii="Times New Roman" w:hAnsi="Times New Roman"/>
          <w:color w:val="222222"/>
          <w:sz w:val="24"/>
          <w:szCs w:val="24"/>
          <w:lang w:val="sr-Cyrl-RS" w:eastAsia="sr-Cyrl-RS"/>
        </w:rPr>
        <w:t>.</w:t>
      </w:r>
    </w:p>
    <w:p w14:paraId="468969D8" w14:textId="77777777" w:rsidR="003857CF" w:rsidRPr="0030502E" w:rsidRDefault="003857CF" w:rsidP="007067E0">
      <w:pPr>
        <w:ind w:left="360" w:firstLine="360"/>
        <w:jc w:val="both"/>
        <w:rPr>
          <w:lang w:val="ru-RU"/>
        </w:rPr>
      </w:pPr>
    </w:p>
    <w:p w14:paraId="20AE531F" w14:textId="77777777" w:rsidR="003857CF" w:rsidRPr="0030502E" w:rsidRDefault="003857CF" w:rsidP="007067E0">
      <w:pPr>
        <w:ind w:left="360" w:firstLine="360"/>
        <w:jc w:val="both"/>
        <w:rPr>
          <w:lang w:val="ru-RU"/>
        </w:rPr>
      </w:pPr>
      <w:r w:rsidRPr="0030502E">
        <w:rPr>
          <w:lang w:val="ru-RU"/>
        </w:rPr>
        <w:t>Потребно је да ННВ донесе предлог одлуке који би се потом доставио Универзитету у Нишу на даље разматрање и усвајање.</w:t>
      </w:r>
    </w:p>
    <w:p w14:paraId="539B21E8" w14:textId="77777777" w:rsidR="007E2621" w:rsidRPr="0030502E" w:rsidRDefault="007E2621" w:rsidP="007E2621">
      <w:pPr>
        <w:pStyle w:val="NormalWeb"/>
        <w:spacing w:after="0" w:line="240" w:lineRule="auto"/>
        <w:ind w:firstLine="567"/>
        <w:rPr>
          <w:b/>
          <w:bCs/>
          <w:lang w:val="sr-Cyrl-RS"/>
        </w:rPr>
      </w:pPr>
    </w:p>
    <w:p w14:paraId="10561E98" w14:textId="77777777" w:rsidR="007E2621" w:rsidRPr="0030502E" w:rsidRDefault="007E2621" w:rsidP="007E2621">
      <w:pPr>
        <w:pStyle w:val="NormalWeb"/>
        <w:spacing w:after="0" w:line="240" w:lineRule="auto"/>
        <w:ind w:firstLine="567"/>
        <w:rPr>
          <w:b/>
          <w:bCs/>
          <w:lang w:val="sr-Cyrl-RS"/>
        </w:rPr>
      </w:pPr>
    </w:p>
    <w:p w14:paraId="06770C7E" w14:textId="77777777" w:rsidR="007E2621" w:rsidRPr="0030502E" w:rsidRDefault="007E2621" w:rsidP="007E2621">
      <w:pPr>
        <w:pStyle w:val="NormalWeb"/>
        <w:spacing w:after="0" w:line="240" w:lineRule="auto"/>
        <w:ind w:firstLine="567"/>
        <w:rPr>
          <w:b/>
          <w:bCs/>
          <w:lang w:val="sr-Cyrl-RS"/>
        </w:rPr>
      </w:pPr>
    </w:p>
    <w:p w14:paraId="5044D123" w14:textId="35E4076A" w:rsidR="007E2621" w:rsidRPr="0030502E" w:rsidRDefault="007E2621" w:rsidP="00A3716A">
      <w:pPr>
        <w:ind w:firstLine="360"/>
        <w:jc w:val="both"/>
        <w:rPr>
          <w:iCs/>
          <w:lang w:val="sr-Cyrl-RS"/>
        </w:rPr>
      </w:pPr>
      <w:r w:rsidRPr="0030502E">
        <w:rPr>
          <w:b/>
          <w:bCs/>
          <w:lang w:val="sr-Latn-RS"/>
        </w:rPr>
        <w:lastRenderedPageBreak/>
        <w:t>IV</w:t>
      </w:r>
      <w:r w:rsidRPr="0030502E">
        <w:rPr>
          <w:lang w:val="sr-Latn-RS"/>
        </w:rPr>
        <w:t xml:space="preserve"> </w:t>
      </w:r>
      <w:r w:rsidRPr="0030502E">
        <w:rPr>
          <w:color w:val="000000"/>
        </w:rPr>
        <w:t xml:space="preserve">Веће Департмана за </w:t>
      </w:r>
      <w:r w:rsidRPr="0030502E">
        <w:rPr>
          <w:color w:val="000000"/>
          <w:lang w:val="sr-Cyrl-RS"/>
        </w:rPr>
        <w:t xml:space="preserve">англистику </w:t>
      </w:r>
      <w:r w:rsidRPr="0030502E">
        <w:rPr>
          <w:lang w:val="sr-Cyrl-CS"/>
        </w:rPr>
        <w:t xml:space="preserve">доставило је мишљење о испуњености услова за пријаву теме докторске дисертације </w:t>
      </w:r>
      <w:r w:rsidRPr="0030502E">
        <w:rPr>
          <w:lang w:val="sr-Cyrl-RS"/>
        </w:rPr>
        <w:t>мср Ање Тошић</w:t>
      </w:r>
      <w:r w:rsidRPr="0030502E">
        <w:rPr>
          <w:color w:val="000000"/>
          <w:lang w:val="sr-Cyrl-RS"/>
        </w:rPr>
        <w:t>,</w:t>
      </w:r>
      <w:r w:rsidR="00A3716A" w:rsidRPr="0030502E">
        <w:rPr>
          <w:color w:val="000000"/>
          <w:lang w:val="sr-Cyrl-RS"/>
        </w:rPr>
        <w:t xml:space="preserve"> </w:t>
      </w:r>
      <w:r w:rsidRPr="0030502E">
        <w:rPr>
          <w:color w:val="000000"/>
          <w:lang w:val="sr-Cyrl-RS"/>
        </w:rPr>
        <w:t>студента Докторских академских студија страних филологија</w:t>
      </w:r>
      <w:r w:rsidRPr="0030502E">
        <w:rPr>
          <w:i/>
          <w:iCs/>
          <w:color w:val="000000"/>
          <w:lang w:val="sr-Cyrl-RS"/>
        </w:rPr>
        <w:t xml:space="preserve">, </w:t>
      </w:r>
      <w:r w:rsidRPr="0030502E">
        <w:rPr>
          <w:color w:val="000000"/>
          <w:lang w:val="sr-Cyrl-RS"/>
        </w:rPr>
        <w:t>под насловом:</w:t>
      </w:r>
      <w:r w:rsidR="00A3716A" w:rsidRPr="0030502E">
        <w:rPr>
          <w:lang w:val="sr-Cyrl-RS"/>
        </w:rPr>
        <w:t xml:space="preserve"> </w:t>
      </w:r>
      <w:r w:rsidRPr="0030502E">
        <w:rPr>
          <w:i/>
          <w:caps/>
          <w:lang w:val="sr-Cyrl-RS"/>
        </w:rPr>
        <w:t>Сукобљени модалитети</w:t>
      </w:r>
      <w:r w:rsidRPr="0030502E">
        <w:rPr>
          <w:i/>
          <w:caps/>
          <w:lang w:val="ru-RU"/>
        </w:rPr>
        <w:t>: Примовање језика њему (не)конгруентном музиком на претпостављеним нивоима</w:t>
      </w:r>
      <w:r w:rsidRPr="0030502E">
        <w:rPr>
          <w:i/>
          <w:caps/>
          <w:lang w:val="sr-Cyrl-RS"/>
        </w:rPr>
        <w:t xml:space="preserve"> вишеслојног</w:t>
      </w:r>
      <w:r w:rsidRPr="0030502E">
        <w:rPr>
          <w:i/>
          <w:caps/>
          <w:lang w:val="ru-RU"/>
        </w:rPr>
        <w:t xml:space="preserve"> утемељења</w:t>
      </w:r>
      <w:r w:rsidR="00A3716A" w:rsidRPr="0030502E">
        <w:rPr>
          <w:b/>
          <w:bCs/>
          <w:lang w:val="sr-Cyrl-CS"/>
        </w:rPr>
        <w:t xml:space="preserve"> / </w:t>
      </w:r>
      <w:r w:rsidR="00A3716A" w:rsidRPr="0030502E">
        <w:rPr>
          <w:bCs/>
          <w:i/>
          <w:caps/>
          <w:lang w:val="sr-Cyrl-CS"/>
        </w:rPr>
        <w:t>Conflicting Modalities: Priming Language with (In)Congruent Music Based on the Presumed Layers of Multilevel Grounding,</w:t>
      </w:r>
      <w:r w:rsidRPr="0030502E">
        <w:rPr>
          <w:i/>
          <w:caps/>
          <w:lang w:val="ru-RU"/>
        </w:rPr>
        <w:t xml:space="preserve"> </w:t>
      </w:r>
      <w:r w:rsidRPr="0030502E">
        <w:rPr>
          <w:iCs/>
          <w:lang w:val="ru-RU"/>
        </w:rPr>
        <w:t>у саставу:</w:t>
      </w:r>
    </w:p>
    <w:p w14:paraId="00995130" w14:textId="4EE684C1" w:rsidR="00A3716A" w:rsidRPr="0030502E" w:rsidRDefault="00A3716A" w:rsidP="00A12A96">
      <w:pPr>
        <w:pStyle w:val="ListParagraph"/>
        <w:numPr>
          <w:ilvl w:val="0"/>
          <w:numId w:val="71"/>
        </w:numPr>
        <w:spacing w:line="240" w:lineRule="auto"/>
        <w:ind w:left="357" w:hanging="357"/>
        <w:jc w:val="both"/>
        <w:rPr>
          <w:rFonts w:ascii="Times New Roman" w:hAnsi="Times New Roman"/>
          <w:sz w:val="24"/>
          <w:szCs w:val="24"/>
          <w:lang w:val="sr-Cyrl-RS"/>
        </w:rPr>
      </w:pPr>
      <w:r w:rsidRPr="0030502E">
        <w:rPr>
          <w:rFonts w:ascii="Times New Roman" w:hAnsi="Times New Roman"/>
          <w:sz w:val="24"/>
          <w:szCs w:val="24"/>
          <w:lang w:val="sr-Cyrl-RS"/>
        </w:rPr>
        <w:t xml:space="preserve">Др Владимир Јовановић, редовни професор Филозофског факултета </w:t>
      </w:r>
      <w:r w:rsidRPr="0030502E">
        <w:rPr>
          <w:rFonts w:ascii="Times New Roman" w:hAnsi="Times New Roman"/>
          <w:color w:val="000000"/>
          <w:sz w:val="24"/>
          <w:szCs w:val="24"/>
          <w:lang w:val="sr-Cyrl-RS" w:eastAsia="sr-Cyrl-RS"/>
        </w:rPr>
        <w:t>Универзитета</w:t>
      </w:r>
      <w:r w:rsidRPr="0030502E">
        <w:rPr>
          <w:rFonts w:ascii="Times New Roman" w:hAnsi="Times New Roman"/>
          <w:sz w:val="24"/>
          <w:szCs w:val="24"/>
          <w:lang w:val="sr-Cyrl-RS"/>
        </w:rPr>
        <w:t xml:space="preserve"> у Нишу, ужа научна област:  Англистичка лингвистика, председник</w:t>
      </w:r>
    </w:p>
    <w:p w14:paraId="4BEEDBB3" w14:textId="7C0DF3C5" w:rsidR="00A3716A" w:rsidRPr="0030502E" w:rsidRDefault="00A3716A" w:rsidP="00A12A96">
      <w:pPr>
        <w:pStyle w:val="ListParagraph"/>
        <w:numPr>
          <w:ilvl w:val="0"/>
          <w:numId w:val="71"/>
        </w:numPr>
        <w:spacing w:line="240" w:lineRule="auto"/>
        <w:ind w:left="357" w:hanging="357"/>
        <w:jc w:val="both"/>
        <w:rPr>
          <w:rFonts w:ascii="Times New Roman" w:hAnsi="Times New Roman"/>
          <w:sz w:val="24"/>
          <w:szCs w:val="24"/>
          <w:lang w:val="sr-Cyrl-RS"/>
        </w:rPr>
      </w:pPr>
      <w:r w:rsidRPr="0030502E">
        <w:rPr>
          <w:rFonts w:ascii="Times New Roman" w:hAnsi="Times New Roman"/>
          <w:sz w:val="24"/>
          <w:szCs w:val="24"/>
          <w:lang w:val="sr-Cyrl-RS"/>
        </w:rPr>
        <w:t>Др Михаило Антовић, редовни професор Филозофског факултета</w:t>
      </w:r>
      <w:r w:rsidRPr="0030502E">
        <w:rPr>
          <w:rFonts w:ascii="Times New Roman" w:hAnsi="Times New Roman"/>
          <w:color w:val="000000"/>
          <w:sz w:val="24"/>
          <w:szCs w:val="24"/>
          <w:lang w:val="sr-Cyrl-RS" w:eastAsia="sr-Cyrl-RS"/>
        </w:rPr>
        <w:t xml:space="preserve"> Универзитета </w:t>
      </w:r>
      <w:r w:rsidRPr="0030502E">
        <w:rPr>
          <w:rFonts w:ascii="Times New Roman" w:hAnsi="Times New Roman"/>
          <w:sz w:val="24"/>
          <w:szCs w:val="24"/>
          <w:lang w:val="sr-Cyrl-RS"/>
        </w:rPr>
        <w:t xml:space="preserve">у Нишу, </w:t>
      </w:r>
      <w:bookmarkStart w:id="10" w:name="_Hlk178769691"/>
      <w:r w:rsidRPr="0030502E">
        <w:rPr>
          <w:rFonts w:ascii="Times New Roman" w:hAnsi="Times New Roman"/>
          <w:sz w:val="24"/>
          <w:szCs w:val="24"/>
          <w:lang w:val="sr-Cyrl-RS"/>
        </w:rPr>
        <w:t xml:space="preserve">ужа научна област: </w:t>
      </w:r>
      <w:bookmarkEnd w:id="10"/>
      <w:r w:rsidRPr="0030502E">
        <w:rPr>
          <w:rFonts w:ascii="Times New Roman" w:hAnsi="Times New Roman"/>
          <w:sz w:val="24"/>
          <w:szCs w:val="24"/>
          <w:lang w:val="sr-Cyrl-RS"/>
        </w:rPr>
        <w:t>Англистичка лингвистика;</w:t>
      </w:r>
    </w:p>
    <w:p w14:paraId="459B8C94" w14:textId="0C5D5509" w:rsidR="00A3716A" w:rsidRPr="0030502E" w:rsidRDefault="00A3716A" w:rsidP="00A12A96">
      <w:pPr>
        <w:pStyle w:val="ListParagraph"/>
        <w:numPr>
          <w:ilvl w:val="0"/>
          <w:numId w:val="71"/>
        </w:numPr>
        <w:spacing w:line="240" w:lineRule="auto"/>
        <w:ind w:left="357" w:hanging="357"/>
        <w:jc w:val="both"/>
        <w:rPr>
          <w:rFonts w:ascii="Times New Roman" w:hAnsi="Times New Roman"/>
          <w:sz w:val="24"/>
          <w:szCs w:val="24"/>
          <w:lang w:val="sr-Cyrl-RS"/>
        </w:rPr>
      </w:pPr>
      <w:r w:rsidRPr="0030502E">
        <w:rPr>
          <w:rFonts w:ascii="Times New Roman" w:hAnsi="Times New Roman"/>
          <w:sz w:val="24"/>
          <w:szCs w:val="24"/>
          <w:lang w:val="sr-Cyrl-RS"/>
        </w:rPr>
        <w:t>Др Милена Петровић, редовни професор Факултета музичке уметности у Београду, ужа научна област: Музичка педагогија.</w:t>
      </w:r>
    </w:p>
    <w:p w14:paraId="100FAFCB" w14:textId="77777777" w:rsidR="007E2621" w:rsidRPr="0030502E" w:rsidRDefault="007E2621" w:rsidP="007E2621">
      <w:pPr>
        <w:ind w:left="360" w:firstLine="360"/>
        <w:jc w:val="both"/>
        <w:rPr>
          <w:lang w:val="ru-RU"/>
        </w:rPr>
      </w:pPr>
      <w:r w:rsidRPr="0030502E">
        <w:rPr>
          <w:lang w:val="ru-RU"/>
        </w:rPr>
        <w:t>Потребно је да ННВ донесе предлог одлуке који би се потом доставио Универзитету у Нишу на даље разматрање и усвајање.</w:t>
      </w:r>
    </w:p>
    <w:p w14:paraId="1EB918AE" w14:textId="77777777" w:rsidR="00A012D4" w:rsidRPr="0030502E" w:rsidRDefault="00A012D4" w:rsidP="007E2621">
      <w:pPr>
        <w:ind w:left="360" w:firstLine="360"/>
        <w:jc w:val="both"/>
        <w:rPr>
          <w:lang w:val="ru-RU"/>
        </w:rPr>
      </w:pPr>
    </w:p>
    <w:p w14:paraId="0714FDA3" w14:textId="680B06B2" w:rsidR="00A012D4" w:rsidRPr="0030502E" w:rsidRDefault="00A012D4" w:rsidP="00A012D4">
      <w:pPr>
        <w:ind w:firstLine="567"/>
        <w:jc w:val="both"/>
        <w:rPr>
          <w:lang w:val="sr-Cyrl-CS"/>
        </w:rPr>
      </w:pPr>
      <w:r w:rsidRPr="0030502E">
        <w:rPr>
          <w:b/>
          <w:bCs/>
          <w:lang w:val="sr-Latn-RS"/>
        </w:rPr>
        <w:t>IV</w:t>
      </w:r>
      <w:r w:rsidRPr="0030502E">
        <w:rPr>
          <w:lang w:val="sr-Latn-RS"/>
        </w:rPr>
        <w:t xml:space="preserve"> </w:t>
      </w:r>
      <w:r w:rsidRPr="0030502E">
        <w:rPr>
          <w:color w:val="000000"/>
        </w:rPr>
        <w:t>Веће Департмана за</w:t>
      </w:r>
      <w:r w:rsidRPr="0030502E">
        <w:rPr>
          <w:color w:val="000000"/>
          <w:lang w:val="sr-Cyrl-RS"/>
        </w:rPr>
        <w:t xml:space="preserve"> немачки језик и књижевност </w:t>
      </w:r>
      <w:r w:rsidRPr="0030502E">
        <w:rPr>
          <w:lang w:val="sr-Cyrl-CS"/>
        </w:rPr>
        <w:t xml:space="preserve">доставило је мишљење о испуњености услова за пријаву теме докторске дисертације </w:t>
      </w:r>
      <w:r w:rsidRPr="0030502E">
        <w:rPr>
          <w:lang w:val="sr-Cyrl-RS"/>
        </w:rPr>
        <w:t>мср Љиљане Тасић</w:t>
      </w:r>
      <w:r w:rsidRPr="0030502E">
        <w:rPr>
          <w:color w:val="000000"/>
          <w:lang w:val="sr-Cyrl-RS"/>
        </w:rPr>
        <w:t>, студента Докторских академских студија страних филологија</w:t>
      </w:r>
      <w:r w:rsidRPr="0030502E">
        <w:rPr>
          <w:i/>
          <w:iCs/>
          <w:color w:val="000000"/>
          <w:lang w:val="sr-Cyrl-RS"/>
        </w:rPr>
        <w:t xml:space="preserve">, </w:t>
      </w:r>
      <w:r w:rsidRPr="0030502E">
        <w:rPr>
          <w:color w:val="000000"/>
          <w:lang w:val="sr-Cyrl-RS"/>
        </w:rPr>
        <w:t>под насловом:</w:t>
      </w:r>
      <w:r w:rsidRPr="0030502E">
        <w:rPr>
          <w:lang w:val="sr-Cyrl-RS"/>
        </w:rPr>
        <w:t xml:space="preserve"> </w:t>
      </w:r>
      <w:bookmarkStart w:id="11" w:name="_Hlk115129140"/>
      <w:r w:rsidRPr="0030502E">
        <w:rPr>
          <w:bCs/>
          <w:i/>
          <w:iCs/>
          <w:caps/>
          <w:lang w:val="sr-Cyrl-RS"/>
        </w:rPr>
        <w:t>Колабративно писање у настави немачког језика</w:t>
      </w:r>
      <w:r w:rsidRPr="0030502E">
        <w:rPr>
          <w:bCs/>
          <w:i/>
          <w:iCs/>
          <w:lang w:val="sr-Cyrl-RS"/>
        </w:rPr>
        <w:t>,</w:t>
      </w:r>
      <w:r w:rsidRPr="0030502E">
        <w:rPr>
          <w:b/>
          <w:lang w:val="sr-Cyrl-RS"/>
        </w:rPr>
        <w:t xml:space="preserve"> </w:t>
      </w:r>
      <w:bookmarkEnd w:id="11"/>
      <w:r w:rsidRPr="0030502E">
        <w:rPr>
          <w:lang w:val="sr-Cyrl-CS"/>
        </w:rPr>
        <w:t>у саставу:</w:t>
      </w:r>
    </w:p>
    <w:p w14:paraId="4DEF22B8" w14:textId="5B28F1C0" w:rsidR="00A012D4" w:rsidRPr="0030502E" w:rsidRDefault="00A012D4" w:rsidP="0030502E">
      <w:pPr>
        <w:pStyle w:val="ListParagraph"/>
        <w:numPr>
          <w:ilvl w:val="0"/>
          <w:numId w:val="72"/>
        </w:numPr>
        <w:spacing w:line="240" w:lineRule="auto"/>
        <w:ind w:left="714" w:hanging="357"/>
        <w:jc w:val="both"/>
        <w:rPr>
          <w:rFonts w:ascii="Times New Roman" w:hAnsi="Times New Roman"/>
          <w:sz w:val="24"/>
          <w:szCs w:val="24"/>
          <w:lang w:val="sr-Cyrl-RS"/>
        </w:rPr>
      </w:pPr>
      <w:r w:rsidRPr="0030502E">
        <w:rPr>
          <w:rFonts w:ascii="Times New Roman" w:hAnsi="Times New Roman"/>
          <w:sz w:val="24"/>
          <w:szCs w:val="24"/>
          <w:lang w:val="sr-Cyrl-RS"/>
        </w:rPr>
        <w:t>Др Марија Станојевић Веселиновић, ванредни професор Факултета педагошких наука Универзитета у Крагујевцу</w:t>
      </w:r>
      <w:r w:rsidRPr="0030502E">
        <w:rPr>
          <w:rFonts w:ascii="Times New Roman" w:hAnsi="Times New Roman"/>
          <w:sz w:val="24"/>
          <w:szCs w:val="24"/>
          <w:lang w:val="sr-Latn-RS"/>
        </w:rPr>
        <w:t>, ужа научна област</w:t>
      </w:r>
      <w:r w:rsidRPr="0030502E">
        <w:rPr>
          <w:rFonts w:ascii="Times New Roman" w:hAnsi="Times New Roman"/>
          <w:sz w:val="24"/>
          <w:szCs w:val="24"/>
          <w:lang w:val="sr-Cyrl-RS"/>
        </w:rPr>
        <w:t>:</w:t>
      </w:r>
      <w:r w:rsidRPr="0030502E">
        <w:rPr>
          <w:rFonts w:ascii="Times New Roman" w:hAnsi="Times New Roman"/>
          <w:sz w:val="24"/>
          <w:szCs w:val="24"/>
          <w:lang w:val="sr-Latn-RS"/>
        </w:rPr>
        <w:t xml:space="preserve"> </w:t>
      </w:r>
      <w:r w:rsidRPr="0030502E">
        <w:rPr>
          <w:rFonts w:ascii="Times New Roman" w:hAnsi="Times New Roman"/>
          <w:iCs/>
          <w:sz w:val="24"/>
          <w:szCs w:val="24"/>
          <w:lang w:val="sr-Cyrl-RS"/>
        </w:rPr>
        <w:t>Немачки језик са методиком наставе</w:t>
      </w:r>
      <w:r w:rsidRPr="0030502E">
        <w:rPr>
          <w:rFonts w:ascii="Times New Roman" w:hAnsi="Times New Roman"/>
          <w:sz w:val="24"/>
          <w:szCs w:val="24"/>
          <w:lang w:val="sr-Latn-RS"/>
        </w:rPr>
        <w:t xml:space="preserve">, </w:t>
      </w:r>
      <w:r w:rsidRPr="0030502E">
        <w:rPr>
          <w:rFonts w:ascii="Times New Roman" w:hAnsi="Times New Roman"/>
          <w:sz w:val="24"/>
          <w:szCs w:val="24"/>
          <w:lang w:val="sr-Cyrl-RS"/>
        </w:rPr>
        <w:t>председник;</w:t>
      </w:r>
    </w:p>
    <w:p w14:paraId="6A13CDA6" w14:textId="1C0A7C58" w:rsidR="00A012D4" w:rsidRPr="0030502E" w:rsidRDefault="00A012D4" w:rsidP="0030502E">
      <w:pPr>
        <w:pStyle w:val="ListParagraph"/>
        <w:numPr>
          <w:ilvl w:val="0"/>
          <w:numId w:val="72"/>
        </w:numPr>
        <w:spacing w:line="240" w:lineRule="auto"/>
        <w:ind w:left="714" w:hanging="357"/>
        <w:jc w:val="both"/>
        <w:rPr>
          <w:rFonts w:ascii="Times New Roman" w:hAnsi="Times New Roman"/>
          <w:sz w:val="24"/>
          <w:szCs w:val="24"/>
          <w:lang w:val="sr-Cyrl-RS"/>
        </w:rPr>
      </w:pPr>
      <w:r w:rsidRPr="0030502E">
        <w:rPr>
          <w:rFonts w:ascii="Times New Roman" w:hAnsi="Times New Roman"/>
          <w:sz w:val="24"/>
          <w:szCs w:val="24"/>
          <w:lang w:val="sr-Cyrl-RS"/>
        </w:rPr>
        <w:t>Др Марина Ђукић Мирзајанц, доцент Филозофског факултета Универзитета у Нишу</w:t>
      </w:r>
      <w:r w:rsidRPr="0030502E">
        <w:rPr>
          <w:rFonts w:ascii="Times New Roman" w:hAnsi="Times New Roman"/>
          <w:sz w:val="24"/>
          <w:szCs w:val="24"/>
          <w:lang w:val="sr-Latn-RS"/>
        </w:rPr>
        <w:t>, ужа научна област</w:t>
      </w:r>
      <w:r w:rsidRPr="0030502E">
        <w:rPr>
          <w:rFonts w:ascii="Times New Roman" w:hAnsi="Times New Roman"/>
          <w:sz w:val="24"/>
          <w:szCs w:val="24"/>
          <w:lang w:val="sr-Cyrl-RS"/>
        </w:rPr>
        <w:t>:</w:t>
      </w:r>
      <w:r w:rsidRPr="0030502E">
        <w:rPr>
          <w:rFonts w:ascii="Times New Roman" w:hAnsi="Times New Roman"/>
          <w:sz w:val="24"/>
          <w:szCs w:val="24"/>
          <w:lang w:val="sr-Latn-RS"/>
        </w:rPr>
        <w:t xml:space="preserve"> </w:t>
      </w:r>
      <w:r w:rsidRPr="0030502E">
        <w:rPr>
          <w:rFonts w:ascii="Times New Roman" w:hAnsi="Times New Roman"/>
          <w:iCs/>
          <w:sz w:val="24"/>
          <w:szCs w:val="24"/>
          <w:lang w:val="sr-Cyrl-RS"/>
        </w:rPr>
        <w:t>Немачки језик</w:t>
      </w:r>
      <w:r w:rsidRPr="0030502E">
        <w:rPr>
          <w:rFonts w:ascii="Times New Roman" w:hAnsi="Times New Roman"/>
          <w:sz w:val="24"/>
          <w:szCs w:val="24"/>
          <w:lang w:val="sr-Cyrl-RS"/>
        </w:rPr>
        <w:t>;</w:t>
      </w:r>
    </w:p>
    <w:p w14:paraId="14C54D39" w14:textId="2D95578F" w:rsidR="00A012D4" w:rsidRPr="0030502E" w:rsidRDefault="00A012D4" w:rsidP="0030502E">
      <w:pPr>
        <w:pStyle w:val="ListParagraph"/>
        <w:numPr>
          <w:ilvl w:val="0"/>
          <w:numId w:val="72"/>
        </w:numPr>
        <w:spacing w:line="240" w:lineRule="auto"/>
        <w:ind w:left="714" w:hanging="357"/>
        <w:jc w:val="both"/>
        <w:rPr>
          <w:rFonts w:ascii="Times New Roman" w:hAnsi="Times New Roman"/>
          <w:sz w:val="24"/>
          <w:szCs w:val="24"/>
          <w:lang w:val="sr-Cyrl-RS"/>
        </w:rPr>
      </w:pPr>
      <w:r w:rsidRPr="0030502E">
        <w:rPr>
          <w:rFonts w:ascii="Times New Roman" w:hAnsi="Times New Roman"/>
          <w:sz w:val="24"/>
          <w:szCs w:val="24"/>
          <w:lang w:val="sr-Cyrl-RS"/>
        </w:rPr>
        <w:t>Др Николета Момчиловић, доцент Филозофског факултета Универзитета у Нишу</w:t>
      </w:r>
      <w:r w:rsidRPr="0030502E">
        <w:rPr>
          <w:rFonts w:ascii="Times New Roman" w:hAnsi="Times New Roman"/>
          <w:sz w:val="24"/>
          <w:szCs w:val="24"/>
          <w:lang w:val="sr-Latn-RS"/>
        </w:rPr>
        <w:t>, ужа научна област</w:t>
      </w:r>
      <w:r w:rsidRPr="0030502E">
        <w:rPr>
          <w:rFonts w:ascii="Times New Roman" w:hAnsi="Times New Roman"/>
          <w:sz w:val="24"/>
          <w:szCs w:val="24"/>
          <w:lang w:val="sr-Cyrl-RS"/>
        </w:rPr>
        <w:t xml:space="preserve">: </w:t>
      </w:r>
      <w:r w:rsidRPr="0030502E">
        <w:rPr>
          <w:rFonts w:ascii="Times New Roman" w:hAnsi="Times New Roman"/>
          <w:iCs/>
          <w:sz w:val="24"/>
          <w:szCs w:val="24"/>
          <w:lang w:val="sr-Cyrl-RS"/>
        </w:rPr>
        <w:t>Немачки језик;</w:t>
      </w:r>
    </w:p>
    <w:p w14:paraId="7030371B" w14:textId="15E6173E" w:rsidR="00A012D4" w:rsidRPr="0030502E" w:rsidRDefault="00A012D4" w:rsidP="0030502E">
      <w:pPr>
        <w:pStyle w:val="ListParagraph"/>
        <w:numPr>
          <w:ilvl w:val="0"/>
          <w:numId w:val="72"/>
        </w:numPr>
        <w:spacing w:line="240" w:lineRule="auto"/>
        <w:ind w:left="714" w:hanging="357"/>
        <w:jc w:val="both"/>
        <w:rPr>
          <w:rFonts w:ascii="Times New Roman" w:hAnsi="Times New Roman"/>
          <w:sz w:val="24"/>
          <w:szCs w:val="24"/>
          <w:lang w:val="sr-Cyrl-RS"/>
        </w:rPr>
      </w:pPr>
      <w:r w:rsidRPr="0030502E">
        <w:rPr>
          <w:rFonts w:ascii="Times New Roman" w:hAnsi="Times New Roman"/>
          <w:sz w:val="24"/>
          <w:szCs w:val="24"/>
          <w:lang w:val="sr-Cyrl-RS"/>
        </w:rPr>
        <w:t>Др Добрила Бегенишић, доцент Филозофског факултета Универзитета у Нишу</w:t>
      </w:r>
      <w:r w:rsidRPr="0030502E">
        <w:rPr>
          <w:rFonts w:ascii="Times New Roman" w:hAnsi="Times New Roman"/>
          <w:sz w:val="24"/>
          <w:szCs w:val="24"/>
          <w:lang w:val="sr-Latn-RS"/>
        </w:rPr>
        <w:t>, ужа научна област</w:t>
      </w:r>
      <w:r w:rsidRPr="0030502E">
        <w:rPr>
          <w:rFonts w:ascii="Times New Roman" w:hAnsi="Times New Roman"/>
          <w:sz w:val="24"/>
          <w:szCs w:val="24"/>
          <w:lang w:val="sr-Cyrl-RS"/>
        </w:rPr>
        <w:t>:</w:t>
      </w:r>
      <w:r w:rsidRPr="0030502E">
        <w:rPr>
          <w:rFonts w:ascii="Times New Roman" w:hAnsi="Times New Roman"/>
          <w:sz w:val="24"/>
          <w:szCs w:val="24"/>
          <w:lang w:val="sr-Latn-RS"/>
        </w:rPr>
        <w:t xml:space="preserve"> </w:t>
      </w:r>
      <w:r w:rsidRPr="0030502E">
        <w:rPr>
          <w:rFonts w:ascii="Times New Roman" w:hAnsi="Times New Roman"/>
          <w:iCs/>
          <w:sz w:val="24"/>
          <w:szCs w:val="24"/>
          <w:lang w:val="sr-Cyrl-RS"/>
        </w:rPr>
        <w:t>Немачки језик</w:t>
      </w:r>
      <w:r w:rsidRPr="0030502E">
        <w:rPr>
          <w:rFonts w:ascii="Times New Roman" w:hAnsi="Times New Roman"/>
          <w:sz w:val="24"/>
          <w:szCs w:val="24"/>
          <w:lang w:val="sr-Cyrl-RS"/>
        </w:rPr>
        <w:t>.</w:t>
      </w:r>
    </w:p>
    <w:p w14:paraId="3DDD72F0" w14:textId="16F72E2E" w:rsidR="00A012D4" w:rsidRPr="0030502E" w:rsidRDefault="006F6771" w:rsidP="00A012D4">
      <w:pPr>
        <w:ind w:firstLine="360"/>
        <w:jc w:val="both"/>
        <w:rPr>
          <w:color w:val="000000"/>
          <w:lang w:val="sr-Cyrl-RS" w:eastAsia="sr-Cyrl-RS"/>
        </w:rPr>
      </w:pPr>
      <w:r>
        <w:rPr>
          <w:lang w:val="sr-Latn-RS"/>
        </w:rPr>
        <w:t xml:space="preserve"> </w:t>
      </w:r>
      <w:r w:rsidR="00A012D4" w:rsidRPr="0030502E">
        <w:rPr>
          <w:lang w:val="ru-RU"/>
        </w:rPr>
        <w:t>Потребно је да ННВ донесе предлог одлуке који би се потом доставио Универзитету у Нишу на даље разматрање и усвајање.</w:t>
      </w:r>
    </w:p>
    <w:p w14:paraId="44D7C64D" w14:textId="77777777" w:rsidR="007E2621" w:rsidRPr="0030502E" w:rsidRDefault="007E2621" w:rsidP="007E2621">
      <w:pPr>
        <w:ind w:left="360" w:firstLine="360"/>
        <w:jc w:val="both"/>
        <w:rPr>
          <w:lang w:val="ru-RU"/>
        </w:rPr>
      </w:pPr>
    </w:p>
    <w:bookmarkEnd w:id="9"/>
    <w:p w14:paraId="49AD4586" w14:textId="7CD48E4B" w:rsidR="00073053" w:rsidRPr="0030502E" w:rsidRDefault="00053C4A" w:rsidP="00073053">
      <w:pPr>
        <w:jc w:val="both"/>
        <w:rPr>
          <w:b/>
          <w:u w:val="single"/>
          <w:lang w:val="ru-RU"/>
        </w:rPr>
      </w:pPr>
      <w:r w:rsidRPr="0030502E">
        <w:rPr>
          <w:b/>
          <w:u w:val="single"/>
          <w:lang w:val="ru-RU"/>
        </w:rPr>
        <w:t>Т а ч к а</w:t>
      </w:r>
      <w:r w:rsidRPr="0030502E">
        <w:rPr>
          <w:b/>
          <w:u w:val="single"/>
          <w:lang w:val="sr-Latn-RS"/>
        </w:rPr>
        <w:t xml:space="preserve"> </w:t>
      </w:r>
      <w:r w:rsidR="005135D5" w:rsidRPr="0030502E">
        <w:rPr>
          <w:b/>
          <w:u w:val="single"/>
          <w:lang w:val="sr-Cyrl-RS"/>
        </w:rPr>
        <w:t>8</w:t>
      </w:r>
      <w:r w:rsidRPr="0030502E">
        <w:rPr>
          <w:b/>
          <w:u w:val="single"/>
          <w:lang w:val="ru-RU"/>
        </w:rPr>
        <w:t>.</w:t>
      </w:r>
    </w:p>
    <w:p w14:paraId="3C4951B1" w14:textId="12EA38F3" w:rsidR="00073053" w:rsidRPr="0030502E" w:rsidRDefault="00073053" w:rsidP="00073053">
      <w:pPr>
        <w:ind w:firstLine="720"/>
        <w:jc w:val="both"/>
        <w:rPr>
          <w:lang w:val="sr-Cyrl-RS"/>
        </w:rPr>
      </w:pPr>
      <w:r w:rsidRPr="0030502E">
        <w:rPr>
          <w:lang w:val="sr-Cyrl-RS"/>
        </w:rPr>
        <w:t xml:space="preserve">На предлог Већа Департмана за англистику потребно је да </w:t>
      </w:r>
      <w:r w:rsidRPr="0030502E">
        <w:rPr>
          <w:bCs/>
          <w:lang w:val="sr-Cyrl-RS" w:eastAsia="ar-SA"/>
        </w:rPr>
        <w:t xml:space="preserve">Наставно-научно веће </w:t>
      </w:r>
      <w:r w:rsidRPr="0030502E">
        <w:rPr>
          <w:bCs/>
          <w:lang w:val="sr-Cyrl-CS" w:eastAsia="ar-SA"/>
        </w:rPr>
        <w:t xml:space="preserve">донесе одлуку </w:t>
      </w:r>
      <w:r w:rsidRPr="0030502E">
        <w:rPr>
          <w:lang w:val="sr-Cyrl-RS"/>
        </w:rPr>
        <w:t xml:space="preserve">о усвајању измена у књигама предмета које реализује доц. др Сања Игњатовић </w:t>
      </w:r>
      <w:r w:rsidRPr="0030502E">
        <w:rPr>
          <w:i/>
          <w:iCs/>
          <w:lang w:val="sr-Cyrl-RS"/>
        </w:rPr>
        <w:t xml:space="preserve">уместо </w:t>
      </w:r>
      <w:r w:rsidRPr="0030502E">
        <w:rPr>
          <w:lang w:val="sr-Cyrl-RS"/>
        </w:rPr>
        <w:t>проф. др Весне Лопичић:</w:t>
      </w:r>
    </w:p>
    <w:p w14:paraId="63CFC44C" w14:textId="59A7F667" w:rsidR="00073053" w:rsidRPr="0030502E" w:rsidRDefault="00073053" w:rsidP="00073053">
      <w:pPr>
        <w:pStyle w:val="ListParagraph"/>
        <w:numPr>
          <w:ilvl w:val="0"/>
          <w:numId w:val="58"/>
        </w:numPr>
        <w:jc w:val="both"/>
        <w:rPr>
          <w:rFonts w:ascii="Times New Roman" w:hAnsi="Times New Roman"/>
          <w:i/>
          <w:iCs/>
          <w:sz w:val="24"/>
          <w:szCs w:val="24"/>
          <w:lang w:val="sr-Cyrl-RS"/>
        </w:rPr>
      </w:pPr>
      <w:r w:rsidRPr="0030502E">
        <w:rPr>
          <w:rFonts w:ascii="Times New Roman" w:hAnsi="Times New Roman"/>
          <w:sz w:val="24"/>
          <w:szCs w:val="24"/>
          <w:lang w:val="sr-Cyrl-RS"/>
        </w:rPr>
        <w:t xml:space="preserve">за обавезни предмет </w:t>
      </w:r>
      <w:r w:rsidRPr="0030502E">
        <w:rPr>
          <w:rFonts w:ascii="Times New Roman" w:hAnsi="Times New Roman"/>
          <w:i/>
          <w:iCs/>
          <w:sz w:val="24"/>
          <w:szCs w:val="24"/>
          <w:lang w:val="sr-Cyrl-RS"/>
        </w:rPr>
        <w:t>Студије канадске културе:</w:t>
      </w:r>
    </w:p>
    <w:p w14:paraId="34AA7F03" w14:textId="77777777" w:rsidR="00073053" w:rsidRPr="0030502E" w:rsidRDefault="00073053" w:rsidP="00073053">
      <w:pPr>
        <w:pStyle w:val="ListParagraph"/>
        <w:numPr>
          <w:ilvl w:val="0"/>
          <w:numId w:val="64"/>
        </w:numPr>
        <w:jc w:val="both"/>
        <w:rPr>
          <w:rFonts w:ascii="Times New Roman" w:hAnsi="Times New Roman"/>
          <w:sz w:val="24"/>
          <w:szCs w:val="24"/>
          <w:lang w:val="sr-Cyrl-RS"/>
        </w:rPr>
      </w:pPr>
      <w:r w:rsidRPr="0030502E">
        <w:rPr>
          <w:rFonts w:ascii="Times New Roman" w:hAnsi="Times New Roman"/>
          <w:sz w:val="24"/>
          <w:szCs w:val="24"/>
          <w:lang w:val="sr-Cyrl-RS"/>
        </w:rPr>
        <w:t>име предметног наставника,</w:t>
      </w:r>
    </w:p>
    <w:p w14:paraId="0BD7630B" w14:textId="77777777" w:rsidR="00073053" w:rsidRPr="0030502E" w:rsidRDefault="00073053" w:rsidP="00073053">
      <w:pPr>
        <w:pStyle w:val="ListParagraph"/>
        <w:numPr>
          <w:ilvl w:val="0"/>
          <w:numId w:val="64"/>
        </w:numPr>
        <w:jc w:val="both"/>
        <w:rPr>
          <w:rFonts w:ascii="Times New Roman" w:hAnsi="Times New Roman"/>
          <w:sz w:val="24"/>
          <w:szCs w:val="24"/>
          <w:lang w:val="sr-Cyrl-RS"/>
        </w:rPr>
      </w:pPr>
      <w:r w:rsidRPr="0030502E">
        <w:rPr>
          <w:rFonts w:ascii="Times New Roman" w:hAnsi="Times New Roman"/>
          <w:sz w:val="24"/>
          <w:szCs w:val="24"/>
          <w:lang w:val="sr-Cyrl-RS"/>
        </w:rPr>
        <w:t xml:space="preserve">мање измене у садржају курса (називи тематских целина, корпус), </w:t>
      </w:r>
    </w:p>
    <w:p w14:paraId="60FF6560" w14:textId="77777777" w:rsidR="00073053" w:rsidRPr="0030502E" w:rsidRDefault="00073053" w:rsidP="00073053">
      <w:pPr>
        <w:pStyle w:val="ListParagraph"/>
        <w:numPr>
          <w:ilvl w:val="0"/>
          <w:numId w:val="64"/>
        </w:numPr>
        <w:jc w:val="both"/>
        <w:rPr>
          <w:rFonts w:ascii="Times New Roman" w:hAnsi="Times New Roman"/>
          <w:sz w:val="24"/>
          <w:szCs w:val="24"/>
          <w:lang w:val="sr-Cyrl-RS"/>
        </w:rPr>
      </w:pPr>
      <w:r w:rsidRPr="0030502E">
        <w:rPr>
          <w:rFonts w:ascii="Times New Roman" w:hAnsi="Times New Roman"/>
          <w:sz w:val="24"/>
          <w:szCs w:val="24"/>
          <w:lang w:val="sr-Cyrl-RS"/>
        </w:rPr>
        <w:t xml:space="preserve">начин оцењивања знања (колоквијум </w:t>
      </w:r>
      <w:r w:rsidRPr="0030502E">
        <w:rPr>
          <w:rFonts w:ascii="Times New Roman" w:hAnsi="Times New Roman"/>
          <w:sz w:val="24"/>
          <w:szCs w:val="24"/>
        </w:rPr>
        <w:t>4</w:t>
      </w:r>
      <w:r w:rsidRPr="0030502E">
        <w:rPr>
          <w:rFonts w:ascii="Times New Roman" w:hAnsi="Times New Roman"/>
          <w:sz w:val="24"/>
          <w:szCs w:val="24"/>
          <w:lang w:val="sr-Cyrl-RS"/>
        </w:rPr>
        <w:t xml:space="preserve">0%, писмени испит </w:t>
      </w:r>
      <w:r w:rsidRPr="0030502E">
        <w:rPr>
          <w:rFonts w:ascii="Times New Roman" w:hAnsi="Times New Roman"/>
          <w:sz w:val="24"/>
          <w:szCs w:val="24"/>
        </w:rPr>
        <w:t>6</w:t>
      </w:r>
      <w:r w:rsidRPr="0030502E">
        <w:rPr>
          <w:rFonts w:ascii="Times New Roman" w:hAnsi="Times New Roman"/>
          <w:sz w:val="24"/>
          <w:szCs w:val="24"/>
          <w:lang w:val="sr-Cyrl-RS"/>
        </w:rPr>
        <w:t xml:space="preserve">0% од укупне оцене). </w:t>
      </w:r>
    </w:p>
    <w:p w14:paraId="12BDE055" w14:textId="77777777" w:rsidR="0037104F" w:rsidRPr="0030502E" w:rsidRDefault="0037104F" w:rsidP="0037104F">
      <w:pPr>
        <w:pStyle w:val="ListParagraph"/>
        <w:jc w:val="both"/>
        <w:rPr>
          <w:rFonts w:ascii="Times New Roman" w:hAnsi="Times New Roman"/>
          <w:i/>
          <w:iCs/>
          <w:sz w:val="24"/>
          <w:szCs w:val="24"/>
          <w:lang w:val="sr-Cyrl-RS"/>
        </w:rPr>
      </w:pPr>
    </w:p>
    <w:p w14:paraId="40E0FF8C" w14:textId="49851D32" w:rsidR="00073053" w:rsidRPr="0030502E" w:rsidRDefault="00073053" w:rsidP="00073053">
      <w:pPr>
        <w:pStyle w:val="ListParagraph"/>
        <w:numPr>
          <w:ilvl w:val="0"/>
          <w:numId w:val="58"/>
        </w:numPr>
        <w:jc w:val="both"/>
        <w:rPr>
          <w:rFonts w:ascii="Times New Roman" w:hAnsi="Times New Roman"/>
          <w:i/>
          <w:iCs/>
          <w:sz w:val="24"/>
          <w:szCs w:val="24"/>
          <w:lang w:val="sr-Cyrl-RS"/>
        </w:rPr>
      </w:pPr>
      <w:r w:rsidRPr="0030502E">
        <w:rPr>
          <w:rFonts w:ascii="Times New Roman" w:hAnsi="Times New Roman"/>
          <w:sz w:val="24"/>
          <w:szCs w:val="24"/>
          <w:lang w:val="sr-Cyrl-RS"/>
        </w:rPr>
        <w:t xml:space="preserve">за предмет </w:t>
      </w:r>
      <w:r w:rsidRPr="0030502E">
        <w:rPr>
          <w:rFonts w:ascii="Times New Roman" w:hAnsi="Times New Roman"/>
          <w:i/>
          <w:iCs/>
          <w:sz w:val="24"/>
          <w:szCs w:val="24"/>
          <w:lang w:val="sr-Cyrl-RS"/>
        </w:rPr>
        <w:t>Канадска кратка прича:</w:t>
      </w:r>
    </w:p>
    <w:p w14:paraId="12B87860" w14:textId="77777777" w:rsidR="00073053" w:rsidRPr="0030502E" w:rsidRDefault="00073053" w:rsidP="00073053">
      <w:pPr>
        <w:pStyle w:val="ListParagraph"/>
        <w:numPr>
          <w:ilvl w:val="0"/>
          <w:numId w:val="65"/>
        </w:numPr>
        <w:jc w:val="both"/>
        <w:rPr>
          <w:rFonts w:ascii="Times New Roman" w:hAnsi="Times New Roman"/>
          <w:sz w:val="24"/>
          <w:szCs w:val="24"/>
          <w:lang w:val="sr-Cyrl-RS"/>
        </w:rPr>
      </w:pPr>
      <w:r w:rsidRPr="0030502E">
        <w:rPr>
          <w:rFonts w:ascii="Times New Roman" w:hAnsi="Times New Roman"/>
          <w:sz w:val="24"/>
          <w:szCs w:val="24"/>
          <w:lang w:val="sr-Cyrl-RS"/>
        </w:rPr>
        <w:t>име предметног наставника,</w:t>
      </w:r>
    </w:p>
    <w:p w14:paraId="49EEBE89" w14:textId="77777777" w:rsidR="00073053" w:rsidRPr="0030502E" w:rsidRDefault="00073053" w:rsidP="00073053">
      <w:pPr>
        <w:pStyle w:val="ListParagraph"/>
        <w:numPr>
          <w:ilvl w:val="0"/>
          <w:numId w:val="65"/>
        </w:numPr>
        <w:jc w:val="both"/>
        <w:rPr>
          <w:rFonts w:ascii="Times New Roman" w:hAnsi="Times New Roman"/>
          <w:sz w:val="24"/>
          <w:szCs w:val="24"/>
          <w:lang w:val="sr-Cyrl-RS"/>
        </w:rPr>
      </w:pPr>
      <w:r w:rsidRPr="0030502E">
        <w:rPr>
          <w:rFonts w:ascii="Times New Roman" w:hAnsi="Times New Roman"/>
          <w:sz w:val="24"/>
          <w:szCs w:val="24"/>
          <w:lang w:val="sr-Cyrl-RS"/>
        </w:rPr>
        <w:t>измене у погледу корпуса који се обрађује у склопу 12 наставних јединица,</w:t>
      </w:r>
    </w:p>
    <w:p w14:paraId="6710686E" w14:textId="77777777" w:rsidR="00073053" w:rsidRPr="0030502E" w:rsidRDefault="00073053" w:rsidP="00073053">
      <w:pPr>
        <w:pStyle w:val="ListParagraph"/>
        <w:numPr>
          <w:ilvl w:val="0"/>
          <w:numId w:val="65"/>
        </w:numPr>
        <w:jc w:val="both"/>
        <w:rPr>
          <w:rFonts w:ascii="Times New Roman" w:hAnsi="Times New Roman"/>
          <w:sz w:val="24"/>
          <w:szCs w:val="24"/>
          <w:lang w:val="sr-Cyrl-RS"/>
        </w:rPr>
      </w:pPr>
      <w:r w:rsidRPr="0030502E">
        <w:rPr>
          <w:rFonts w:ascii="Times New Roman" w:hAnsi="Times New Roman"/>
          <w:sz w:val="24"/>
          <w:szCs w:val="24"/>
          <w:lang w:val="sr-Cyrl-RS"/>
        </w:rPr>
        <w:lastRenderedPageBreak/>
        <w:t>начин оцењивања знања (колоквијум 50%, писмени испит 50% од укупне оцене).</w:t>
      </w:r>
    </w:p>
    <w:p w14:paraId="6BF10779" w14:textId="27960D76" w:rsidR="00021D04" w:rsidRPr="0030502E" w:rsidRDefault="00021D04" w:rsidP="008E48DC">
      <w:pPr>
        <w:autoSpaceDE w:val="0"/>
        <w:autoSpaceDN w:val="0"/>
        <w:adjustRightInd w:val="0"/>
        <w:jc w:val="both"/>
        <w:rPr>
          <w:b/>
          <w:u w:val="single"/>
          <w:lang w:val="sr-Latn-RS"/>
        </w:rPr>
      </w:pPr>
      <w:r w:rsidRPr="0030502E">
        <w:rPr>
          <w:b/>
          <w:u w:val="single"/>
          <w:lang w:val="ru-RU"/>
        </w:rPr>
        <w:t>Т а ч к а</w:t>
      </w:r>
      <w:r w:rsidRPr="0030502E">
        <w:rPr>
          <w:b/>
          <w:u w:val="single"/>
          <w:lang w:val="sr-Latn-RS"/>
        </w:rPr>
        <w:t xml:space="preserve"> </w:t>
      </w:r>
      <w:r w:rsidR="0025183D" w:rsidRPr="0030502E">
        <w:rPr>
          <w:b/>
          <w:u w:val="single"/>
          <w:lang w:val="sr-Cyrl-RS"/>
        </w:rPr>
        <w:t>9</w:t>
      </w:r>
      <w:r w:rsidR="00401ADD" w:rsidRPr="0030502E">
        <w:rPr>
          <w:b/>
          <w:u w:val="single"/>
          <w:lang w:val="sr-Cyrl-RS"/>
        </w:rPr>
        <w:t>.</w:t>
      </w:r>
    </w:p>
    <w:p w14:paraId="18E404D1" w14:textId="33DFABC7" w:rsidR="0025183D" w:rsidRPr="0030502E" w:rsidRDefault="00C7282F" w:rsidP="0025183D">
      <w:pPr>
        <w:ind w:firstLine="720"/>
        <w:jc w:val="both"/>
        <w:rPr>
          <w:bCs/>
          <w:i/>
          <w:iCs/>
          <w:caps/>
          <w:lang w:val="sr-Cyrl-RS"/>
        </w:rPr>
      </w:pPr>
      <w:r w:rsidRPr="0030502E">
        <w:rPr>
          <w:b/>
          <w:bCs/>
          <w:lang w:val="sr-Latn-RS"/>
        </w:rPr>
        <w:t xml:space="preserve">I </w:t>
      </w:r>
      <w:r w:rsidR="0025183D" w:rsidRPr="0030502E">
        <w:rPr>
          <w:lang w:val="sr-Cyrl-RS"/>
        </w:rPr>
        <w:t>Д</w:t>
      </w:r>
      <w:r w:rsidR="0025183D" w:rsidRPr="0030502E">
        <w:t xml:space="preserve">р </w:t>
      </w:r>
      <w:r w:rsidR="0025183D" w:rsidRPr="0030502E">
        <w:rPr>
          <w:lang w:val="sr-Cyrl-RS"/>
        </w:rPr>
        <w:t>Јовица Јовановић</w:t>
      </w:r>
      <w:r w:rsidR="0025183D" w:rsidRPr="0030502E">
        <w:t>, редовн</w:t>
      </w:r>
      <w:r w:rsidR="0025183D" w:rsidRPr="0030502E">
        <w:rPr>
          <w:lang w:val="sr-Cyrl-RS"/>
        </w:rPr>
        <w:t>и</w:t>
      </w:r>
      <w:r w:rsidR="0025183D" w:rsidRPr="0030502E">
        <w:t xml:space="preserve"> професор</w:t>
      </w:r>
      <w:r w:rsidR="0025183D" w:rsidRPr="0030502E">
        <w:rPr>
          <w:lang w:val="sr-Cyrl-RS"/>
        </w:rPr>
        <w:t xml:space="preserve"> Медицинског </w:t>
      </w:r>
      <w:r w:rsidR="0025183D" w:rsidRPr="0030502E">
        <w:t>факултет</w:t>
      </w:r>
      <w:r w:rsidR="0025183D" w:rsidRPr="0030502E">
        <w:rPr>
          <w:lang w:val="sr-Cyrl-RS"/>
        </w:rPr>
        <w:t>а</w:t>
      </w:r>
      <w:r w:rsidR="0025183D" w:rsidRPr="0030502E">
        <w:t xml:space="preserve"> </w:t>
      </w:r>
      <w:r w:rsidR="0025183D" w:rsidRPr="0030502E">
        <w:rPr>
          <w:lang w:val="sr-Cyrl-RS"/>
        </w:rPr>
        <w:t>Универзитета у Нишу</w:t>
      </w:r>
      <w:r w:rsidR="006F6771">
        <w:t xml:space="preserve"> </w:t>
      </w:r>
      <w:hyperlink r:id="rId14" w:history="1">
        <w:r w:rsidR="006F6771">
          <w:rPr>
            <w:rStyle w:val="Hyperlink"/>
          </w:rPr>
          <w:t>link</w:t>
        </w:r>
      </w:hyperlink>
      <w:r w:rsidR="006F6771">
        <w:t>,</w:t>
      </w:r>
      <w:r w:rsidR="0025183D" w:rsidRPr="0030502E">
        <w:rPr>
          <w:lang w:val="sr-Cyrl-RS"/>
        </w:rPr>
        <w:t xml:space="preserve"> д</w:t>
      </w:r>
      <w:r w:rsidR="0025183D" w:rsidRPr="0030502E">
        <w:t xml:space="preserve">р </w:t>
      </w:r>
      <w:r w:rsidR="0025183D" w:rsidRPr="0030502E">
        <w:rPr>
          <w:lang w:val="sr-Cyrl-RS"/>
        </w:rPr>
        <w:t>Небојша Милићевић</w:t>
      </w:r>
      <w:r w:rsidR="0025183D" w:rsidRPr="0030502E">
        <w:t>, ванредн</w:t>
      </w:r>
      <w:r w:rsidR="0025183D" w:rsidRPr="0030502E">
        <w:rPr>
          <w:lang w:val="sr-Cyrl-RS"/>
        </w:rPr>
        <w:t>и</w:t>
      </w:r>
      <w:r w:rsidR="0025183D" w:rsidRPr="0030502E">
        <w:t xml:space="preserve"> професор</w:t>
      </w:r>
      <w:r w:rsidR="0025183D" w:rsidRPr="0030502E">
        <w:rPr>
          <w:lang w:val="sr-Cyrl-RS"/>
        </w:rPr>
        <w:t xml:space="preserve"> </w:t>
      </w:r>
      <w:r w:rsidR="0025183D" w:rsidRPr="0030502E">
        <w:t>Филозофско</w:t>
      </w:r>
      <w:r w:rsidR="0025183D" w:rsidRPr="0030502E">
        <w:rPr>
          <w:lang w:val="sr-Cyrl-RS"/>
        </w:rPr>
        <w:t>г</w:t>
      </w:r>
      <w:r w:rsidR="0025183D" w:rsidRPr="0030502E">
        <w:t xml:space="preserve"> факултет</w:t>
      </w:r>
      <w:r w:rsidR="0025183D" w:rsidRPr="0030502E">
        <w:rPr>
          <w:lang w:val="sr-Cyrl-RS"/>
        </w:rPr>
        <w:t>а</w:t>
      </w:r>
      <w:r w:rsidR="0025183D" w:rsidRPr="0030502E">
        <w:t xml:space="preserve"> </w:t>
      </w:r>
      <w:r w:rsidR="0025183D" w:rsidRPr="0030502E">
        <w:rPr>
          <w:lang w:val="sr-Cyrl-RS"/>
        </w:rPr>
        <w:t xml:space="preserve">Универзитета у Нишу </w:t>
      </w:r>
      <w:hyperlink r:id="rId15" w:history="1">
        <w:r w:rsidR="006F6771">
          <w:rPr>
            <w:rStyle w:val="Hyperlink"/>
            <w:lang w:val="sr-Latn-RS"/>
          </w:rPr>
          <w:t>link</w:t>
        </w:r>
      </w:hyperlink>
      <w:r w:rsidR="006F6771">
        <w:rPr>
          <w:lang w:val="sr-Latn-RS"/>
        </w:rPr>
        <w:t xml:space="preserve"> </w:t>
      </w:r>
      <w:r w:rsidR="0025183D" w:rsidRPr="0030502E">
        <w:rPr>
          <w:lang w:val="sr-Cyrl-RS"/>
        </w:rPr>
        <w:t>и д</w:t>
      </w:r>
      <w:r w:rsidR="0025183D" w:rsidRPr="0030502E">
        <w:t xml:space="preserve">р </w:t>
      </w:r>
      <w:r w:rsidR="0025183D" w:rsidRPr="0030502E">
        <w:rPr>
          <w:lang w:val="sr-Cyrl-RS"/>
        </w:rPr>
        <w:t>Анита Пешић</w:t>
      </w:r>
      <w:r w:rsidR="0025183D" w:rsidRPr="0030502E">
        <w:t>, доцент</w:t>
      </w:r>
      <w:r w:rsidR="0025183D" w:rsidRPr="0030502E">
        <w:rPr>
          <w:lang w:val="sr-Cyrl-RS"/>
        </w:rPr>
        <w:t xml:space="preserve"> и научни сарадник Одељења за студије одбране Института за стратегијска истраживања Универзитета одбране у Београду</w:t>
      </w:r>
      <w:r w:rsidR="006F6771">
        <w:rPr>
          <w:lang w:val="sr-Latn-RS"/>
        </w:rPr>
        <w:t xml:space="preserve"> </w:t>
      </w:r>
      <w:hyperlink r:id="rId16" w:history="1">
        <w:r w:rsidR="006F6771">
          <w:rPr>
            <w:rStyle w:val="Hyperlink"/>
            <w:lang w:val="sr-Latn-RS"/>
          </w:rPr>
          <w:t>link</w:t>
        </w:r>
      </w:hyperlink>
      <w:r w:rsidR="006F6771">
        <w:rPr>
          <w:lang w:val="sr-Latn-RS"/>
        </w:rPr>
        <w:t xml:space="preserve">, </w:t>
      </w:r>
      <w:r w:rsidR="0025183D" w:rsidRPr="0030502E">
        <w:rPr>
          <w:lang w:val="sr-Cyrl-RS"/>
        </w:rPr>
        <w:t xml:space="preserve">написали су и доставили Факултету позитивне рецензије за монографију </w:t>
      </w:r>
      <w:r w:rsidR="0025183D" w:rsidRPr="0030502E">
        <w:t>под насловом</w:t>
      </w:r>
      <w:r w:rsidR="0025183D" w:rsidRPr="0030502E">
        <w:rPr>
          <w:lang w:val="sr-Cyrl-RS"/>
        </w:rPr>
        <w:t xml:space="preserve">: </w:t>
      </w:r>
      <w:r w:rsidR="0025183D" w:rsidRPr="0030502E">
        <w:rPr>
          <w:i/>
          <w:iCs/>
          <w:caps/>
          <w:lang w:val="sr-Cyrl-RS"/>
        </w:rPr>
        <w:t>Опстанак запослених и радних организација у контексту промена и криза: Социо-психолошки приступ разматрања и превазилажења стреса у радној сфери,</w:t>
      </w:r>
      <w:r w:rsidR="0025183D" w:rsidRPr="0030502E">
        <w:rPr>
          <w:bCs/>
          <w:i/>
          <w:iCs/>
          <w:caps/>
          <w:lang w:val="sr-Cyrl-RS"/>
        </w:rPr>
        <w:t xml:space="preserve"> </w:t>
      </w:r>
      <w:r w:rsidR="0025183D" w:rsidRPr="0030502E">
        <w:t xml:space="preserve">аутора </w:t>
      </w:r>
      <w:r w:rsidR="0025183D" w:rsidRPr="0030502E">
        <w:rPr>
          <w:lang w:val="sr-Cyrl-RS"/>
        </w:rPr>
        <w:t xml:space="preserve">проф. </w:t>
      </w:r>
      <w:r w:rsidR="0025183D" w:rsidRPr="0030502E">
        <w:t xml:space="preserve">др </w:t>
      </w:r>
      <w:r w:rsidR="0025183D" w:rsidRPr="0030502E">
        <w:rPr>
          <w:lang w:val="sr-Cyrl-RS"/>
        </w:rPr>
        <w:t>Душана Тодоровића.</w:t>
      </w:r>
    </w:p>
    <w:p w14:paraId="428F3A10" w14:textId="77777777" w:rsidR="0025183D" w:rsidRPr="0030502E" w:rsidRDefault="0025183D" w:rsidP="0025183D">
      <w:pPr>
        <w:ind w:firstLine="720"/>
        <w:jc w:val="both"/>
      </w:pPr>
      <w:r w:rsidRPr="0030502E">
        <w:t>Потребно је да ННВ донесе одлуку о прихватању позитивних рецензија.</w:t>
      </w:r>
    </w:p>
    <w:p w14:paraId="29F038ED" w14:textId="77777777" w:rsidR="008C541C" w:rsidRPr="0030502E" w:rsidRDefault="008C541C" w:rsidP="005A5BFC">
      <w:pPr>
        <w:ind w:firstLine="720"/>
        <w:jc w:val="both"/>
        <w:rPr>
          <w:lang w:val="sr-Latn-RS"/>
        </w:rPr>
      </w:pPr>
    </w:p>
    <w:p w14:paraId="356123A4" w14:textId="1FE4357D" w:rsidR="00C7282F" w:rsidRPr="0030502E" w:rsidRDefault="00C7282F" w:rsidP="00C7282F">
      <w:pPr>
        <w:ind w:firstLine="720"/>
        <w:jc w:val="both"/>
        <w:rPr>
          <w:lang w:val="sr-Latn-RS"/>
        </w:rPr>
      </w:pPr>
      <w:r w:rsidRPr="0030502E">
        <w:rPr>
          <w:b/>
          <w:bCs/>
          <w:lang w:val="sr-Latn-RS"/>
        </w:rPr>
        <w:t>II</w:t>
      </w:r>
      <w:r w:rsidR="00F129F2" w:rsidRPr="0030502E">
        <w:rPr>
          <w:b/>
          <w:bCs/>
          <w:lang w:val="sr-Cyrl-RS"/>
        </w:rPr>
        <w:t xml:space="preserve"> </w:t>
      </w:r>
      <w:r w:rsidRPr="0030502E">
        <w:rPr>
          <w:lang w:val="sr-Cyrl-RS"/>
        </w:rPr>
        <w:t>Др Бојана Цвејић, редовни професор Филозофског факултета Универзитета у Нишу</w:t>
      </w:r>
      <w:r w:rsidR="00A061D4">
        <w:rPr>
          <w:lang w:val="sr-Latn-RS"/>
        </w:rPr>
        <w:t xml:space="preserve"> </w:t>
      </w:r>
      <w:hyperlink r:id="rId17" w:history="1">
        <w:r w:rsidR="00A061D4">
          <w:rPr>
            <w:rStyle w:val="Hyperlink"/>
            <w:lang w:val="sr-Latn-RS"/>
          </w:rPr>
          <w:t>link</w:t>
        </w:r>
      </w:hyperlink>
      <w:r w:rsidR="00A061D4">
        <w:rPr>
          <w:lang w:val="sr-Latn-RS"/>
        </w:rPr>
        <w:t>,</w:t>
      </w:r>
      <w:r w:rsidRPr="0030502E">
        <w:rPr>
          <w:lang w:val="sr-Cyrl-RS"/>
        </w:rPr>
        <w:t xml:space="preserve"> др Драгана Станојевић, редовни професор Филозофског факултета Универзитета у Приштини са привременим седиштем у Косовској Митровици</w:t>
      </w:r>
      <w:r w:rsidR="00A061D4">
        <w:rPr>
          <w:lang w:val="sr-Latn-RS"/>
        </w:rPr>
        <w:t xml:space="preserve"> </w:t>
      </w:r>
      <w:hyperlink r:id="rId18" w:history="1">
        <w:r w:rsidR="00A061D4">
          <w:rPr>
            <w:rStyle w:val="Hyperlink"/>
            <w:lang w:val="sr-Latn-RS"/>
          </w:rPr>
          <w:t>link</w:t>
        </w:r>
      </w:hyperlink>
      <w:r w:rsidRPr="0030502E">
        <w:rPr>
          <w:lang w:val="sr-Cyrl-RS"/>
        </w:rPr>
        <w:t xml:space="preserve"> и др Снежана Светозаревић, доцент Филозофског факултета Универзитета у Београду</w:t>
      </w:r>
      <w:r w:rsidR="00A061D4">
        <w:rPr>
          <w:lang w:val="sr-Latn-RS"/>
        </w:rPr>
        <w:t xml:space="preserve"> </w:t>
      </w:r>
      <w:hyperlink r:id="rId19" w:history="1">
        <w:r w:rsidR="00A061D4">
          <w:rPr>
            <w:rStyle w:val="Hyperlink"/>
            <w:lang w:val="sr-Latn-RS"/>
          </w:rPr>
          <w:t>link</w:t>
        </w:r>
      </w:hyperlink>
      <w:r w:rsidR="00A061D4">
        <w:rPr>
          <w:lang w:val="sr-Latn-RS"/>
        </w:rPr>
        <w:t xml:space="preserve"> </w:t>
      </w:r>
      <w:r w:rsidRPr="0030502E">
        <w:rPr>
          <w:lang w:val="sr-Cyrl-RS"/>
        </w:rPr>
        <w:t>написал</w:t>
      </w:r>
      <w:r w:rsidR="008A4955" w:rsidRPr="0030502E">
        <w:rPr>
          <w:lang w:val="sr-Latn-RS"/>
        </w:rPr>
        <w:t>e</w:t>
      </w:r>
      <w:r w:rsidRPr="0030502E">
        <w:rPr>
          <w:lang w:val="sr-Cyrl-RS"/>
        </w:rPr>
        <w:t xml:space="preserve"> су и доставили Факултету позитивне рецензије за приручник у оквиру пројекта InsideMe који финансира Фонд за науку Републике Србије, под насловом: </w:t>
      </w:r>
      <w:r w:rsidRPr="0030502E">
        <w:rPr>
          <w:i/>
          <w:iCs/>
          <w:caps/>
          <w:lang w:val="sr-Cyrl-RS"/>
        </w:rPr>
        <w:t xml:space="preserve">Програм психосоцијалне подршке особама које се суочавају са неплодношћу </w:t>
      </w:r>
      <w:r w:rsidRPr="0030502E">
        <w:rPr>
          <w:i/>
          <w:iCs/>
          <w:caps/>
        </w:rPr>
        <w:t>InsideMe</w:t>
      </w:r>
      <w:r w:rsidRPr="0030502E">
        <w:rPr>
          <w:lang w:val="sr-Cyrl-RS"/>
        </w:rPr>
        <w:t xml:space="preserve"> групе аутора: проф. др Милице Митровић, мср Миле Губеринић, мср Николе Ћировића, проф. др Јелене Опсенице Костић, проф. др Иване Јaнковић, доц. др Миљане Спасић Шнеле и др Милана Тренкића.</w:t>
      </w:r>
    </w:p>
    <w:p w14:paraId="3EE5E529" w14:textId="77777777" w:rsidR="00C7282F" w:rsidRPr="0030502E" w:rsidRDefault="00C7282F" w:rsidP="00C7282F">
      <w:pPr>
        <w:ind w:firstLine="720"/>
        <w:jc w:val="both"/>
      </w:pPr>
      <w:r w:rsidRPr="0030502E">
        <w:t>Потребно је да ННВ донесе одлуку о прихватању позитивних рецензија.</w:t>
      </w:r>
    </w:p>
    <w:p w14:paraId="78D28283" w14:textId="77777777" w:rsidR="00C7282F" w:rsidRPr="0030502E" w:rsidRDefault="00C7282F" w:rsidP="00C7282F">
      <w:pPr>
        <w:ind w:firstLine="720"/>
        <w:jc w:val="both"/>
        <w:rPr>
          <w:lang w:val="sr-Latn-RS"/>
        </w:rPr>
      </w:pPr>
    </w:p>
    <w:p w14:paraId="32DD6741" w14:textId="04436AFC" w:rsidR="008A4955" w:rsidRPr="0030502E" w:rsidRDefault="00F129F2" w:rsidP="008A4955">
      <w:pPr>
        <w:ind w:firstLine="720"/>
        <w:jc w:val="both"/>
      </w:pPr>
      <w:r w:rsidRPr="0030502E">
        <w:rPr>
          <w:b/>
          <w:bCs/>
          <w:lang w:val="sr-Latn-RS"/>
        </w:rPr>
        <w:t>III</w:t>
      </w:r>
      <w:r w:rsidRPr="0030502E">
        <w:rPr>
          <w:lang w:val="sr-Cyrl-RS"/>
        </w:rPr>
        <w:t xml:space="preserve"> </w:t>
      </w:r>
      <w:r w:rsidR="008A4955" w:rsidRPr="0030502E">
        <w:rPr>
          <w:lang w:val="sr-Cyrl-RS"/>
        </w:rPr>
        <w:t>Др Бојана Цвејић, редовни професор Филозофског факултета Универзитета у Нишу</w:t>
      </w:r>
      <w:r w:rsidR="00A061D4">
        <w:rPr>
          <w:lang w:val="sr-Latn-RS"/>
        </w:rPr>
        <w:t xml:space="preserve"> </w:t>
      </w:r>
      <w:hyperlink r:id="rId20" w:history="1">
        <w:r w:rsidR="00A061D4">
          <w:rPr>
            <w:rStyle w:val="Hyperlink"/>
            <w:lang w:val="sr-Latn-RS"/>
          </w:rPr>
          <w:t>link</w:t>
        </w:r>
      </w:hyperlink>
      <w:r w:rsidR="008A4955" w:rsidRPr="0030502E">
        <w:rPr>
          <w:lang w:val="sr-Cyrl-RS"/>
        </w:rPr>
        <w:t xml:space="preserve">, др Драгана Станојевић, редовни професор Филозофског факултета Универзитета у Приштини са привременим седиштем у Косовској Митровици </w:t>
      </w:r>
      <w:hyperlink r:id="rId21" w:history="1">
        <w:r w:rsidR="00A061D4">
          <w:rPr>
            <w:rStyle w:val="Hyperlink"/>
            <w:lang w:val="sr-Latn-RS"/>
          </w:rPr>
          <w:t>link</w:t>
        </w:r>
      </w:hyperlink>
      <w:r w:rsidR="00A061D4">
        <w:rPr>
          <w:lang w:val="sr-Latn-RS"/>
        </w:rPr>
        <w:t xml:space="preserve"> </w:t>
      </w:r>
      <w:r w:rsidR="008A4955" w:rsidRPr="0030502E">
        <w:rPr>
          <w:lang w:val="sr-Cyrl-RS"/>
        </w:rPr>
        <w:t>и др Снежана Светозаревић, доцент Филозофског факултета Универзитета у Београду</w:t>
      </w:r>
      <w:r w:rsidR="00A061D4">
        <w:rPr>
          <w:lang w:val="sr-Latn-RS"/>
        </w:rPr>
        <w:t xml:space="preserve"> </w:t>
      </w:r>
      <w:hyperlink r:id="rId22" w:history="1">
        <w:r w:rsidR="00A061D4">
          <w:rPr>
            <w:rStyle w:val="Hyperlink"/>
            <w:lang w:val="sr-Latn-RS"/>
          </w:rPr>
          <w:t>link</w:t>
        </w:r>
      </w:hyperlink>
      <w:r w:rsidR="008A4955" w:rsidRPr="0030502E">
        <w:rPr>
          <w:lang w:val="sr-Cyrl-RS"/>
        </w:rPr>
        <w:t xml:space="preserve"> написал</w:t>
      </w:r>
      <w:r w:rsidR="008A4955" w:rsidRPr="0030502E">
        <w:rPr>
          <w:lang w:val="sr-Latn-RS"/>
        </w:rPr>
        <w:t>e</w:t>
      </w:r>
      <w:r w:rsidR="008A4955" w:rsidRPr="0030502E">
        <w:rPr>
          <w:lang w:val="sr-Cyrl-RS"/>
        </w:rPr>
        <w:t xml:space="preserve"> су и доставили Факултету позитивне рецензије за приручник у оквиру пројекта InsideMe који финансира Фонд за науку Републике Србије, под насловом: </w:t>
      </w:r>
      <w:r w:rsidR="008A4955" w:rsidRPr="0030502E">
        <w:rPr>
          <w:i/>
          <w:iCs/>
          <w:lang w:val="sr-Cyrl-RS"/>
        </w:rPr>
        <w:t>ЕМПАТИЈА И СТРУЧНОСТ: ПСИХОСОЦИЈАЛНА ПОДРШКА НА КЛИНИЦИ ЗА НЕПЛОДНОСТ - ВОДИЧ ЗА ЗДРАВСТВЕНЕ РАДНИКЕ</w:t>
      </w:r>
      <w:r w:rsidR="008A4955" w:rsidRPr="0030502E">
        <w:rPr>
          <w:lang w:val="sr-Cyrl-RS"/>
        </w:rPr>
        <w:t xml:space="preserve"> групе аутора: проф. др Јелене Опсенице Костић, проф. др Милице Митровић, доц. др Миљане Спасић Шнеле, проф. др Иване Јанковић, мср Николе Ћировића, мср Миле Губеринић и др Милана Тренкића.</w:t>
      </w:r>
    </w:p>
    <w:p w14:paraId="33424DC7" w14:textId="77777777" w:rsidR="00F129F2" w:rsidRPr="0030502E" w:rsidRDefault="00F129F2" w:rsidP="00F129F2">
      <w:pPr>
        <w:ind w:firstLine="720"/>
        <w:jc w:val="both"/>
      </w:pPr>
      <w:r w:rsidRPr="0030502E">
        <w:t>Потребно је да ННВ донесе одлуку о прихватању позитивних рецензија.</w:t>
      </w:r>
    </w:p>
    <w:p w14:paraId="2027E3F6" w14:textId="77777777" w:rsidR="00C7282F" w:rsidRPr="0030502E" w:rsidRDefault="00C7282F" w:rsidP="005A5BFC">
      <w:pPr>
        <w:ind w:firstLine="720"/>
        <w:jc w:val="both"/>
        <w:rPr>
          <w:lang w:val="sr-Latn-RS"/>
        </w:rPr>
      </w:pPr>
    </w:p>
    <w:p w14:paraId="24C48510" w14:textId="77777777" w:rsidR="00CC5D2D" w:rsidRPr="0030502E" w:rsidRDefault="00457459" w:rsidP="00CC5D2D">
      <w:pPr>
        <w:jc w:val="both"/>
        <w:rPr>
          <w:b/>
          <w:u w:val="single"/>
          <w:lang w:val="ru-RU"/>
        </w:rPr>
      </w:pPr>
      <w:r w:rsidRPr="0030502E">
        <w:rPr>
          <w:b/>
          <w:u w:val="single"/>
          <w:lang w:val="ru-RU"/>
        </w:rPr>
        <w:t>Т а ч к а</w:t>
      </w:r>
      <w:r w:rsidRPr="0030502E">
        <w:rPr>
          <w:b/>
          <w:u w:val="single"/>
          <w:lang w:val="sr-Latn-RS"/>
        </w:rPr>
        <w:t xml:space="preserve"> </w:t>
      </w:r>
      <w:r w:rsidR="0025183D" w:rsidRPr="0030502E">
        <w:rPr>
          <w:b/>
          <w:u w:val="single"/>
          <w:lang w:val="sr-Cyrl-RS"/>
        </w:rPr>
        <w:t>10</w:t>
      </w:r>
      <w:r w:rsidRPr="0030502E">
        <w:rPr>
          <w:b/>
          <w:u w:val="single"/>
          <w:lang w:val="ru-RU"/>
        </w:rPr>
        <w:t>.</w:t>
      </w:r>
    </w:p>
    <w:p w14:paraId="6C6C99D3" w14:textId="0315CA2B" w:rsidR="00CC5D2D" w:rsidRPr="0030502E" w:rsidRDefault="00CC5D2D" w:rsidP="00CC5D2D">
      <w:pPr>
        <w:ind w:firstLine="720"/>
        <w:jc w:val="both"/>
        <w:rPr>
          <w:bCs/>
          <w:noProof/>
          <w:lang w:val="sr-Latn-RS"/>
        </w:rPr>
      </w:pPr>
      <w:r w:rsidRPr="0030502E">
        <w:rPr>
          <w:b/>
          <w:bCs/>
          <w:lang w:val="sr-Latn-RS"/>
        </w:rPr>
        <w:t xml:space="preserve"> </w:t>
      </w:r>
      <w:r w:rsidR="00E504B7" w:rsidRPr="0030502E">
        <w:rPr>
          <w:b/>
          <w:bCs/>
          <w:lang w:val="sr-Latn-RS"/>
        </w:rPr>
        <w:t>I</w:t>
      </w:r>
      <w:r w:rsidRPr="0030502E">
        <w:rPr>
          <w:b/>
          <w:bCs/>
          <w:lang w:val="sr-Latn-RS"/>
        </w:rPr>
        <w:t xml:space="preserve"> </w:t>
      </w:r>
      <w:r w:rsidRPr="0030502E">
        <w:rPr>
          <w:lang w:val="sr-Cyrl-RS"/>
        </w:rPr>
        <w:t xml:space="preserve">На предлог Већа Департмана за англистику, потребно је да Наставно-научно веће донесе одлуку о именовању </w:t>
      </w:r>
      <w:r w:rsidRPr="0030502E">
        <w:rPr>
          <w:bCs/>
          <w:noProof/>
          <w:lang w:val="sr-Cyrl-CS"/>
        </w:rPr>
        <w:t>др Биљане Мишић Илић, редовног професора Филозофског факултета Универзитета у Нишу, др Предрага Новакова, редовног професора Филозофског факултета Универзитета у Новом Саду</w:t>
      </w:r>
      <w:r w:rsidR="007C18D8" w:rsidRPr="0030502E">
        <w:rPr>
          <w:bCs/>
          <w:noProof/>
          <w:lang w:val="sr-Cyrl-CS"/>
        </w:rPr>
        <w:t xml:space="preserve">, </w:t>
      </w:r>
      <w:r w:rsidRPr="0030502E">
        <w:rPr>
          <w:bCs/>
          <w:noProof/>
          <w:lang w:val="sr-Cyrl-CS"/>
        </w:rPr>
        <w:t>др Јелене Даниловић Јеремић, доцента Филолошко-уметничког факултета Универзитета у Крагујевцу</w:t>
      </w:r>
      <w:r w:rsidR="007C18D8" w:rsidRPr="0030502E">
        <w:rPr>
          <w:bCs/>
          <w:noProof/>
          <w:lang w:val="sr-Cyrl-CS"/>
        </w:rPr>
        <w:t xml:space="preserve"> и др Александре Јанић Митић, доцента Филозофског факултета Универзитета у Нишу,</w:t>
      </w:r>
      <w:r w:rsidRPr="0030502E">
        <w:rPr>
          <w:bCs/>
          <w:noProof/>
          <w:lang w:val="sr-Cyrl-CS"/>
        </w:rPr>
        <w:t xml:space="preserve"> под насловом: </w:t>
      </w:r>
      <w:r w:rsidRPr="0030502E">
        <w:rPr>
          <w:bCs/>
          <w:i/>
          <w:caps/>
          <w:noProof/>
          <w:lang w:val="sr-Cyrl-CS"/>
        </w:rPr>
        <w:t xml:space="preserve">Контрастивна анализа глагола у српском и енглеском језику, </w:t>
      </w:r>
      <w:r w:rsidRPr="0030502E">
        <w:rPr>
          <w:bCs/>
          <w:noProof/>
          <w:lang w:val="sr-Cyrl-CS"/>
        </w:rPr>
        <w:t xml:space="preserve"> аутора доц. др. Љиљане Јанковић.</w:t>
      </w:r>
    </w:p>
    <w:p w14:paraId="796E6F74" w14:textId="77777777" w:rsidR="00E504B7" w:rsidRPr="0030502E" w:rsidRDefault="00E504B7" w:rsidP="00CC5D2D">
      <w:pPr>
        <w:ind w:firstLine="720"/>
        <w:jc w:val="both"/>
        <w:rPr>
          <w:bCs/>
          <w:noProof/>
          <w:lang w:val="sr-Latn-RS"/>
        </w:rPr>
      </w:pPr>
    </w:p>
    <w:p w14:paraId="4496C4E0" w14:textId="2B3713E6" w:rsidR="00E504B7" w:rsidRPr="0030502E" w:rsidRDefault="00E504B7" w:rsidP="00E504B7">
      <w:pPr>
        <w:ind w:firstLine="720"/>
        <w:jc w:val="both"/>
        <w:rPr>
          <w:lang w:val="sr-Latn-RS"/>
        </w:rPr>
      </w:pPr>
      <w:r w:rsidRPr="0030502E">
        <w:rPr>
          <w:b/>
          <w:noProof/>
          <w:lang w:val="sr-Latn-RS"/>
        </w:rPr>
        <w:t xml:space="preserve">II </w:t>
      </w:r>
      <w:r w:rsidRPr="0030502E">
        <w:rPr>
          <w:bCs/>
          <w:noProof/>
          <w:lang w:val="sr-Cyrl-RS"/>
        </w:rPr>
        <w:t xml:space="preserve">На предлог Већа Департмана за комуникологију и новинарство, потребно је </w:t>
      </w:r>
      <w:r w:rsidRPr="0030502E">
        <w:rPr>
          <w:lang w:val="sr-Cyrl-RS"/>
        </w:rPr>
        <w:t>да Наставно-научно веће донесе одлуку о именовању др Смиљан</w:t>
      </w:r>
      <w:r w:rsidRPr="0030502E">
        <w:rPr>
          <w:lang w:val="sr-Latn-RS"/>
        </w:rPr>
        <w:t>e</w:t>
      </w:r>
      <w:r w:rsidRPr="0030502E">
        <w:rPr>
          <w:lang w:val="sr-Cyrl-RS"/>
        </w:rPr>
        <w:t xml:space="preserve"> Милинков, ванредн</w:t>
      </w:r>
      <w:r w:rsidRPr="0030502E">
        <w:rPr>
          <w:lang w:val="sr-Latn-RS"/>
        </w:rPr>
        <w:t>o</w:t>
      </w:r>
      <w:r w:rsidRPr="0030502E">
        <w:rPr>
          <w:lang w:val="sr-Cyrl-RS"/>
        </w:rPr>
        <w:t>г професора Филозофског факултета Универзитета у Новом Саду, др Антоније Чувало, ванредног професора Факултет политичких знаности Универзитета у Загребу и др Дорине Ћерај Субаши, Универзитет Александар Мојсију у Драчу (Dr Dorina Xheraj-Subashi, Aleksandër Moisiu University, Durrës) за рецензенте књиге апстраката са конференције „Медији и изазови савременог друштва 2024“.</w:t>
      </w:r>
    </w:p>
    <w:p w14:paraId="452CA40A" w14:textId="77777777" w:rsidR="00E504B7" w:rsidRPr="0030502E" w:rsidRDefault="00E504B7" w:rsidP="00E504B7">
      <w:pPr>
        <w:jc w:val="both"/>
        <w:rPr>
          <w:lang w:val="sr-Cyrl-RS"/>
        </w:rPr>
      </w:pPr>
    </w:p>
    <w:p w14:paraId="4F89A2E3" w14:textId="5C9DE7B3" w:rsidR="00A77935" w:rsidRPr="0030502E" w:rsidRDefault="00A77935" w:rsidP="00E504B7">
      <w:pPr>
        <w:jc w:val="both"/>
        <w:rPr>
          <w:b/>
          <w:u w:val="single"/>
          <w:lang w:val="sr-Latn-RS"/>
        </w:rPr>
      </w:pPr>
      <w:r w:rsidRPr="0030502E">
        <w:rPr>
          <w:b/>
          <w:u w:val="single"/>
          <w:lang w:val="ru-RU"/>
        </w:rPr>
        <w:t>Т а ч к а</w:t>
      </w:r>
      <w:r w:rsidRPr="0030502E">
        <w:rPr>
          <w:b/>
          <w:u w:val="single"/>
          <w:lang w:val="sr-Latn-RS"/>
        </w:rPr>
        <w:t xml:space="preserve"> </w:t>
      </w:r>
      <w:r w:rsidRPr="0030502E">
        <w:rPr>
          <w:b/>
          <w:u w:val="single"/>
          <w:lang w:val="sr-Cyrl-RS"/>
        </w:rPr>
        <w:t>11</w:t>
      </w:r>
      <w:r w:rsidRPr="0030502E">
        <w:rPr>
          <w:b/>
          <w:u w:val="single"/>
          <w:lang w:val="ru-RU"/>
        </w:rPr>
        <w:t>.</w:t>
      </w:r>
    </w:p>
    <w:p w14:paraId="18D753FC" w14:textId="3C2D2B62" w:rsidR="00596A47" w:rsidRPr="0030502E" w:rsidRDefault="00596A47" w:rsidP="00596A47">
      <w:pPr>
        <w:spacing w:after="160" w:line="259" w:lineRule="auto"/>
        <w:ind w:firstLine="720"/>
        <w:jc w:val="both"/>
        <w:rPr>
          <w:rFonts w:eastAsiaTheme="minorHAnsi"/>
          <w:lang w:val="sr-Cyrl-RS"/>
        </w:rPr>
      </w:pPr>
      <w:r w:rsidRPr="0030502E">
        <w:rPr>
          <w:rFonts w:eastAsiaTheme="minorHAnsi"/>
          <w:lang w:val="sr-Cyrl-RS"/>
        </w:rPr>
        <w:t xml:space="preserve">На предлог Тима </w:t>
      </w:r>
      <w:r w:rsidRPr="0030502E">
        <w:rPr>
          <w:rFonts w:eastAsiaTheme="minorHAnsi"/>
        </w:rPr>
        <w:t>за превенцију и први одговор на насиље</w:t>
      </w:r>
      <w:r w:rsidR="000B2E42">
        <w:rPr>
          <w:rFonts w:eastAsiaTheme="minorHAnsi"/>
        </w:rPr>
        <w:t xml:space="preserve"> </w:t>
      </w:r>
      <w:hyperlink r:id="rId23" w:history="1">
        <w:r w:rsidR="000B2E42">
          <w:rPr>
            <w:rStyle w:val="Hyperlink"/>
            <w:rFonts w:eastAsiaTheme="minorHAnsi"/>
          </w:rPr>
          <w:t>link</w:t>
        </w:r>
      </w:hyperlink>
      <w:r w:rsidRPr="0030502E">
        <w:rPr>
          <w:rFonts w:eastAsiaTheme="minorHAnsi"/>
          <w:lang w:val="sr-Cyrl-RS"/>
        </w:rPr>
        <w:t>, у складу са</w:t>
      </w:r>
      <w:r w:rsidRPr="0030502E">
        <w:rPr>
          <w:rFonts w:eastAsiaTheme="minorHAnsi"/>
        </w:rPr>
        <w:t xml:space="preserve"> </w:t>
      </w:r>
      <w:r w:rsidRPr="0030502E">
        <w:rPr>
          <w:rFonts w:eastAsiaTheme="minorHAnsi"/>
          <w:iCs/>
        </w:rPr>
        <w:t>Правилник</w:t>
      </w:r>
      <w:r w:rsidRPr="0030502E">
        <w:rPr>
          <w:rFonts w:eastAsiaTheme="minorHAnsi"/>
          <w:iCs/>
          <w:lang w:val="sr-Cyrl-RS"/>
        </w:rPr>
        <w:t>ом</w:t>
      </w:r>
      <w:r w:rsidRPr="0030502E">
        <w:rPr>
          <w:rFonts w:eastAsiaTheme="minorHAnsi"/>
          <w:iCs/>
        </w:rPr>
        <w:t xml:space="preserve"> о насиљу, сексуалном насиљу, узнемиравању и уцењивању, </w:t>
      </w:r>
      <w:r w:rsidRPr="0030502E">
        <w:rPr>
          <w:rFonts w:eastAsiaTheme="minorHAnsi"/>
          <w:lang w:val="sr-Cyrl-RS"/>
        </w:rPr>
        <w:t>потребно је</w:t>
      </w:r>
      <w:r w:rsidRPr="0030502E">
        <w:rPr>
          <w:rFonts w:eastAsiaTheme="minorHAnsi"/>
        </w:rPr>
        <w:t xml:space="preserve"> да Наставно научно веће </w:t>
      </w:r>
      <w:r w:rsidRPr="0030502E">
        <w:rPr>
          <w:rFonts w:eastAsiaTheme="minorHAnsi"/>
          <w:lang w:val="sr-Cyrl-RS"/>
        </w:rPr>
        <w:t>донесе одлуку</w:t>
      </w:r>
      <w:r w:rsidRPr="0030502E">
        <w:rPr>
          <w:rFonts w:eastAsiaTheme="minorHAnsi"/>
        </w:rPr>
        <w:t xml:space="preserve"> </w:t>
      </w:r>
      <w:r w:rsidRPr="0030502E">
        <w:rPr>
          <w:rFonts w:eastAsiaTheme="minorHAnsi"/>
          <w:lang w:val="sr-Cyrl-RS"/>
        </w:rPr>
        <w:t>о именовању</w:t>
      </w:r>
      <w:r w:rsidRPr="0030502E">
        <w:rPr>
          <w:rFonts w:eastAsiaTheme="minorHAnsi"/>
        </w:rPr>
        <w:t xml:space="preserve"> координатора Тима и чланов</w:t>
      </w:r>
      <w:r w:rsidRPr="0030502E">
        <w:rPr>
          <w:rFonts w:eastAsiaTheme="minorHAnsi"/>
          <w:lang w:val="sr-Cyrl-RS"/>
        </w:rPr>
        <w:t>а</w:t>
      </w:r>
      <w:r w:rsidRPr="0030502E">
        <w:rPr>
          <w:rFonts w:eastAsiaTheme="minorHAnsi"/>
        </w:rPr>
        <w:t xml:space="preserve"> </w:t>
      </w:r>
      <w:r w:rsidRPr="0030502E">
        <w:rPr>
          <w:rFonts w:eastAsiaTheme="minorHAnsi"/>
          <w:lang w:val="sr-Cyrl-RS"/>
        </w:rPr>
        <w:t>К</w:t>
      </w:r>
      <w:r w:rsidRPr="0030502E">
        <w:rPr>
          <w:rFonts w:eastAsiaTheme="minorHAnsi"/>
        </w:rPr>
        <w:t>омисије за вођење консултативног поступка</w:t>
      </w:r>
      <w:r w:rsidRPr="0030502E">
        <w:rPr>
          <w:rFonts w:eastAsiaTheme="minorHAnsi"/>
          <w:lang w:val="sr-Cyrl-RS"/>
        </w:rPr>
        <w:t>, и то:</w:t>
      </w:r>
    </w:p>
    <w:p w14:paraId="17BDB57A" w14:textId="77777777" w:rsidR="00596A47" w:rsidRPr="00246843" w:rsidRDefault="00596A47" w:rsidP="00596A47">
      <w:pPr>
        <w:shd w:val="clear" w:color="auto" w:fill="FFFFFF"/>
        <w:jc w:val="both"/>
        <w:rPr>
          <w:color w:val="222222"/>
        </w:rPr>
      </w:pPr>
      <w:r w:rsidRPr="00246843">
        <w:rPr>
          <w:color w:val="222222"/>
        </w:rPr>
        <w:t>1.  </w:t>
      </w:r>
      <w:r w:rsidRPr="00246843">
        <w:rPr>
          <w:b/>
          <w:color w:val="222222"/>
        </w:rPr>
        <w:t>К</w:t>
      </w:r>
      <w:r w:rsidRPr="00246843">
        <w:rPr>
          <w:b/>
          <w:bCs/>
          <w:color w:val="222222"/>
        </w:rPr>
        <w:t>оординаторка Тима</w:t>
      </w:r>
      <w:r w:rsidRPr="00246843">
        <w:rPr>
          <w:color w:val="222222"/>
        </w:rPr>
        <w:t> </w:t>
      </w:r>
      <w:r w:rsidRPr="00246843">
        <w:rPr>
          <w:b/>
          <w:bCs/>
          <w:color w:val="222222"/>
        </w:rPr>
        <w:t>за превенцију и први одговор на насиље:</w:t>
      </w:r>
    </w:p>
    <w:p w14:paraId="63E7D55F" w14:textId="77777777" w:rsidR="00596A47" w:rsidRPr="00246843" w:rsidRDefault="00596A47" w:rsidP="00596A47">
      <w:pPr>
        <w:shd w:val="clear" w:color="auto" w:fill="FFFFFF"/>
        <w:jc w:val="both"/>
        <w:rPr>
          <w:color w:val="222222"/>
          <w:lang w:val="sr-Cyrl-RS"/>
        </w:rPr>
      </w:pPr>
      <w:r w:rsidRPr="00246843">
        <w:rPr>
          <w:color w:val="222222"/>
        </w:rPr>
        <w:t>проф. др Ивана Јанковић (замена доц. др Миљана Спасић Шнеле) </w:t>
      </w:r>
    </w:p>
    <w:p w14:paraId="77ED0146" w14:textId="77777777" w:rsidR="00596A47" w:rsidRPr="00246843" w:rsidRDefault="00596A47" w:rsidP="00596A47">
      <w:pPr>
        <w:shd w:val="clear" w:color="auto" w:fill="FFFFFF"/>
        <w:jc w:val="both"/>
        <w:rPr>
          <w:color w:val="222222"/>
          <w:lang w:val="sr-Cyrl-RS"/>
        </w:rPr>
      </w:pPr>
    </w:p>
    <w:p w14:paraId="4FF1855D" w14:textId="77777777" w:rsidR="00596A47" w:rsidRPr="00246843" w:rsidRDefault="00596A47" w:rsidP="00596A47">
      <w:pPr>
        <w:shd w:val="clear" w:color="auto" w:fill="FFFFFF"/>
        <w:jc w:val="both"/>
        <w:rPr>
          <w:color w:val="222222"/>
        </w:rPr>
      </w:pPr>
      <w:r w:rsidRPr="00246843">
        <w:rPr>
          <w:color w:val="222222"/>
        </w:rPr>
        <w:t>2. </w:t>
      </w:r>
      <w:r w:rsidRPr="00246843">
        <w:rPr>
          <w:b/>
          <w:bCs/>
          <w:color w:val="222222"/>
        </w:rPr>
        <w:t>Комисија за вођење консултативног поступка</w:t>
      </w:r>
      <w:r w:rsidRPr="00246843">
        <w:rPr>
          <w:color w:val="222222"/>
        </w:rPr>
        <w:t>:</w:t>
      </w:r>
    </w:p>
    <w:p w14:paraId="7F96112E" w14:textId="77777777" w:rsidR="00596A47" w:rsidRPr="00246843" w:rsidRDefault="00596A47" w:rsidP="00596A47">
      <w:pPr>
        <w:shd w:val="clear" w:color="auto" w:fill="FFFFFF"/>
        <w:jc w:val="both"/>
        <w:rPr>
          <w:color w:val="222222"/>
        </w:rPr>
      </w:pPr>
      <w:r w:rsidRPr="00246843">
        <w:rPr>
          <w:color w:val="222222"/>
        </w:rPr>
        <w:t>доц. др Немања Крстић, председник (замена  доц. др Ивана Митић)</w:t>
      </w:r>
    </w:p>
    <w:p w14:paraId="3B1E0E18" w14:textId="77777777" w:rsidR="00596A47" w:rsidRPr="00246843" w:rsidRDefault="00596A47" w:rsidP="00596A47">
      <w:pPr>
        <w:shd w:val="clear" w:color="auto" w:fill="FFFFFF"/>
        <w:jc w:val="both"/>
        <w:rPr>
          <w:color w:val="222222"/>
        </w:rPr>
      </w:pPr>
      <w:r w:rsidRPr="00246843">
        <w:rPr>
          <w:color w:val="222222"/>
        </w:rPr>
        <w:t>проф. др Лела Милошевић Радуловић, члан (замена проф. др Драгана Јовановић)</w:t>
      </w:r>
    </w:p>
    <w:p w14:paraId="0B0F7647" w14:textId="77777777" w:rsidR="00596A47" w:rsidRPr="00246843" w:rsidRDefault="00596A47" w:rsidP="00596A47">
      <w:pPr>
        <w:shd w:val="clear" w:color="auto" w:fill="FFFFFF"/>
        <w:jc w:val="both"/>
        <w:rPr>
          <w:color w:val="222222"/>
        </w:rPr>
      </w:pPr>
      <w:r w:rsidRPr="00246843">
        <w:rPr>
          <w:color w:val="222222"/>
        </w:rPr>
        <w:t>доц. др Бојана Вранић, члан (замена Милан Виденовић, истраживач сарадник)</w:t>
      </w:r>
    </w:p>
    <w:p w14:paraId="6B39472D" w14:textId="77777777" w:rsidR="00596A47" w:rsidRPr="00246843" w:rsidRDefault="00596A47" w:rsidP="00596A47">
      <w:pPr>
        <w:shd w:val="clear" w:color="auto" w:fill="FFFFFF"/>
        <w:jc w:val="both"/>
        <w:rPr>
          <w:color w:val="222222"/>
        </w:rPr>
      </w:pPr>
      <w:r w:rsidRPr="00246843">
        <w:rPr>
          <w:color w:val="222222"/>
        </w:rPr>
        <w:t>Марина Коцић, члан (замена  Татјана Ђорђевић) </w:t>
      </w:r>
    </w:p>
    <w:p w14:paraId="0F6C6AD5" w14:textId="77777777" w:rsidR="00596A47" w:rsidRPr="0030502E" w:rsidRDefault="00596A47" w:rsidP="00596A47">
      <w:pPr>
        <w:shd w:val="clear" w:color="auto" w:fill="FFFFFF"/>
        <w:jc w:val="both"/>
        <w:rPr>
          <w:color w:val="222222"/>
        </w:rPr>
      </w:pPr>
      <w:r w:rsidRPr="00246843">
        <w:rPr>
          <w:color w:val="222222"/>
        </w:rPr>
        <w:t>Милош Милановић, члан (замена Ирена Паруновић)</w:t>
      </w:r>
    </w:p>
    <w:p w14:paraId="2D27CA2F" w14:textId="77777777" w:rsidR="00F14A92" w:rsidRPr="0030502E" w:rsidRDefault="00F14A92" w:rsidP="00E504B7">
      <w:pPr>
        <w:jc w:val="both"/>
        <w:rPr>
          <w:b/>
          <w:u w:val="single"/>
          <w:lang w:val="sr-Latn-RS"/>
        </w:rPr>
      </w:pPr>
    </w:p>
    <w:p w14:paraId="420F6CE1" w14:textId="77777777" w:rsidR="00F14A92" w:rsidRPr="0030502E" w:rsidRDefault="00F14A92" w:rsidP="00F14A92">
      <w:pPr>
        <w:pStyle w:val="Normal1"/>
        <w:rPr>
          <w:rFonts w:ascii="Times New Roman" w:hAnsi="Times New Roman"/>
          <w:b/>
          <w:szCs w:val="24"/>
          <w:u w:val="single"/>
          <w:lang w:val="ru-RU"/>
        </w:rPr>
      </w:pPr>
      <w:r w:rsidRPr="0030502E">
        <w:rPr>
          <w:rFonts w:ascii="Times New Roman" w:hAnsi="Times New Roman"/>
          <w:b/>
          <w:szCs w:val="24"/>
          <w:u w:val="single"/>
          <w:lang w:val="ru-RU"/>
        </w:rPr>
        <w:t>Т а ч к а 12.</w:t>
      </w:r>
    </w:p>
    <w:p w14:paraId="6C6FE391" w14:textId="250191CC" w:rsidR="00A77935" w:rsidRPr="0030502E" w:rsidRDefault="00A77935" w:rsidP="00A77935">
      <w:pPr>
        <w:pStyle w:val="Normal1"/>
        <w:tabs>
          <w:tab w:val="clear" w:pos="1134"/>
          <w:tab w:val="left" w:pos="720"/>
        </w:tabs>
        <w:rPr>
          <w:rFonts w:ascii="Times New Roman" w:hAnsi="Times New Roman"/>
          <w:bCs/>
          <w:szCs w:val="24"/>
        </w:rPr>
      </w:pPr>
      <w:r w:rsidRPr="0030502E">
        <w:rPr>
          <w:rFonts w:ascii="Times New Roman" w:hAnsi="Times New Roman"/>
          <w:bCs/>
          <w:szCs w:val="24"/>
          <w:lang w:val="sr-Cyrl-RS"/>
        </w:rPr>
        <w:tab/>
        <w:t>На основу члана 86.</w:t>
      </w:r>
      <w:r w:rsidRPr="0030502E">
        <w:rPr>
          <w:rFonts w:ascii="Times New Roman" w:hAnsi="Times New Roman"/>
          <w:bCs/>
          <w:szCs w:val="24"/>
          <w:lang w:val="ru-RU"/>
        </w:rPr>
        <w:t xml:space="preserve"> Закона о високом образовању </w:t>
      </w:r>
      <w:r w:rsidRPr="0030502E">
        <w:rPr>
          <w:rFonts w:ascii="Times New Roman" w:hAnsi="Times New Roman"/>
          <w:bCs/>
          <w:i/>
          <w:szCs w:val="24"/>
        </w:rPr>
        <w:t>(„Сл. гласник РС“, бр. 88/2017. и 27/2018 – др. закон, 73/2018,  67/2019, 6/2020 - др. закони, 11/2021 - аутентично тумачење, 67/2021</w:t>
      </w:r>
      <w:r w:rsidRPr="0030502E">
        <w:rPr>
          <w:rFonts w:ascii="Times New Roman" w:hAnsi="Times New Roman"/>
          <w:bCs/>
          <w:i/>
          <w:szCs w:val="24"/>
          <w:lang w:val="sr-Cyrl-RS"/>
        </w:rPr>
        <w:t xml:space="preserve">, </w:t>
      </w:r>
      <w:r w:rsidRPr="0030502E">
        <w:rPr>
          <w:rFonts w:ascii="Times New Roman" w:hAnsi="Times New Roman"/>
          <w:bCs/>
          <w:i/>
          <w:szCs w:val="24"/>
        </w:rPr>
        <w:t xml:space="preserve">67/2021 - др. </w:t>
      </w:r>
      <w:r w:rsidRPr="0030502E">
        <w:rPr>
          <w:rFonts w:ascii="Times New Roman" w:hAnsi="Times New Roman"/>
          <w:bCs/>
          <w:i/>
          <w:szCs w:val="24"/>
          <w:lang w:val="sr-Cyrl-RS"/>
        </w:rPr>
        <w:t>з</w:t>
      </w:r>
      <w:r w:rsidRPr="0030502E">
        <w:rPr>
          <w:rFonts w:ascii="Times New Roman" w:hAnsi="Times New Roman"/>
          <w:bCs/>
          <w:i/>
          <w:szCs w:val="24"/>
        </w:rPr>
        <w:t xml:space="preserve">акони </w:t>
      </w:r>
      <w:r w:rsidRPr="0030502E">
        <w:rPr>
          <w:rFonts w:ascii="Times New Roman" w:hAnsi="Times New Roman"/>
          <w:bCs/>
          <w:iCs/>
          <w:szCs w:val="24"/>
          <w:lang w:val="sr-Cyrl-RS"/>
        </w:rPr>
        <w:t xml:space="preserve">и </w:t>
      </w:r>
      <w:r w:rsidRPr="0030502E">
        <w:rPr>
          <w:rFonts w:ascii="Times New Roman" w:hAnsi="Times New Roman"/>
          <w:bCs/>
          <w:i/>
          <w:szCs w:val="24"/>
          <w:lang w:val="sr-Cyrl-RS"/>
        </w:rPr>
        <w:t>76/2023</w:t>
      </w:r>
      <w:r w:rsidRPr="0030502E">
        <w:rPr>
          <w:rFonts w:ascii="Times New Roman" w:hAnsi="Times New Roman"/>
          <w:bCs/>
          <w:i/>
          <w:szCs w:val="24"/>
        </w:rPr>
        <w:t>)</w:t>
      </w:r>
      <w:r w:rsidRPr="0030502E">
        <w:rPr>
          <w:rFonts w:ascii="Times New Roman" w:hAnsi="Times New Roman"/>
          <w:bCs/>
          <w:i/>
          <w:szCs w:val="24"/>
          <w:lang w:val="sr-Cyrl-RS"/>
        </w:rPr>
        <w:t xml:space="preserve"> </w:t>
      </w:r>
      <w:r w:rsidRPr="0030502E">
        <w:rPr>
          <w:rFonts w:ascii="Times New Roman" w:hAnsi="Times New Roman"/>
          <w:bCs/>
          <w:szCs w:val="24"/>
          <w:lang w:val="sr-Cyrl-RS"/>
        </w:rPr>
        <w:t xml:space="preserve">и члана 116. Статута Факултета, </w:t>
      </w:r>
      <w:r w:rsidRPr="0030502E">
        <w:rPr>
          <w:rFonts w:ascii="Times New Roman" w:hAnsi="Times New Roman"/>
          <w:bCs/>
          <w:szCs w:val="24"/>
          <w:lang w:val="ru-RU"/>
        </w:rPr>
        <w:t>на</w:t>
      </w:r>
      <w:r w:rsidRPr="0030502E">
        <w:rPr>
          <w:rFonts w:ascii="Times New Roman" w:hAnsi="Times New Roman"/>
          <w:bCs/>
          <w:szCs w:val="24"/>
          <w:lang w:val="sr-Cyrl-RS"/>
        </w:rPr>
        <w:t xml:space="preserve"> </w:t>
      </w:r>
      <w:r w:rsidRPr="0030502E">
        <w:rPr>
          <w:rFonts w:ascii="Times New Roman" w:hAnsi="Times New Roman"/>
          <w:bCs/>
          <w:szCs w:val="24"/>
          <w:lang w:val="ru-RU"/>
        </w:rPr>
        <w:t xml:space="preserve">предлог већа департмана, </w:t>
      </w:r>
      <w:r w:rsidRPr="0030502E">
        <w:rPr>
          <w:rFonts w:ascii="Times New Roman" w:hAnsi="Times New Roman"/>
          <w:bCs/>
          <w:szCs w:val="24"/>
          <w:lang w:val="sr-Cyrl-RS"/>
        </w:rPr>
        <w:t>п</w:t>
      </w:r>
      <w:r w:rsidRPr="0030502E">
        <w:rPr>
          <w:rFonts w:ascii="Times New Roman" w:hAnsi="Times New Roman"/>
          <w:bCs/>
          <w:szCs w:val="24"/>
          <w:lang w:val="ru-RU"/>
        </w:rPr>
        <w:t>отребно је да ННВ донесе одлуке о избору</w:t>
      </w:r>
      <w:r w:rsidRPr="0030502E">
        <w:rPr>
          <w:rFonts w:ascii="Times New Roman" w:hAnsi="Times New Roman"/>
          <w:bCs/>
          <w:szCs w:val="24"/>
        </w:rPr>
        <w:t>:</w:t>
      </w:r>
    </w:p>
    <w:p w14:paraId="3C4E9A71" w14:textId="46A66603" w:rsidR="004039F1" w:rsidRPr="0030502E" w:rsidRDefault="00AB05F4" w:rsidP="004039F1">
      <w:pPr>
        <w:pStyle w:val="Normal1"/>
        <w:numPr>
          <w:ilvl w:val="0"/>
          <w:numId w:val="28"/>
        </w:numPr>
        <w:tabs>
          <w:tab w:val="clear" w:pos="1134"/>
        </w:tabs>
        <w:ind w:left="720"/>
        <w:textAlignment w:val="auto"/>
        <w:rPr>
          <w:rFonts w:ascii="Times New Roman" w:hAnsi="Times New Roman"/>
          <w:b/>
          <w:szCs w:val="24"/>
          <w:u w:val="single"/>
        </w:rPr>
      </w:pPr>
      <w:r w:rsidRPr="0030502E">
        <w:rPr>
          <w:rFonts w:ascii="Times New Roman" w:hAnsi="Times New Roman"/>
          <w:bCs/>
          <w:szCs w:val="24"/>
          <w:lang w:val="sr-Cyrl-RS"/>
        </w:rPr>
        <w:t>Ирин</w:t>
      </w:r>
      <w:r w:rsidR="00C319F6" w:rsidRPr="0030502E">
        <w:rPr>
          <w:rFonts w:ascii="Times New Roman" w:hAnsi="Times New Roman"/>
          <w:bCs/>
          <w:szCs w:val="24"/>
          <w:lang w:val="sr-Cyrl-RS"/>
        </w:rPr>
        <w:t xml:space="preserve">е </w:t>
      </w:r>
      <w:r w:rsidRPr="0030502E">
        <w:rPr>
          <w:rFonts w:ascii="Times New Roman" w:hAnsi="Times New Roman"/>
          <w:bCs/>
          <w:szCs w:val="24"/>
          <w:lang w:val="sr-Cyrl-RS"/>
        </w:rPr>
        <w:t>Филиповић</w:t>
      </w:r>
      <w:r w:rsidR="00A77935" w:rsidRPr="0030502E">
        <w:rPr>
          <w:rFonts w:ascii="Times New Roman" w:hAnsi="Times New Roman"/>
          <w:bCs/>
          <w:szCs w:val="24"/>
          <w:lang w:val="sr-Cyrl-RS"/>
        </w:rPr>
        <w:t>, студент</w:t>
      </w:r>
      <w:r w:rsidRPr="0030502E">
        <w:rPr>
          <w:rFonts w:ascii="Times New Roman" w:hAnsi="Times New Roman"/>
          <w:bCs/>
          <w:szCs w:val="24"/>
          <w:lang w:val="sr-Cyrl-RS"/>
        </w:rPr>
        <w:t>а</w:t>
      </w:r>
      <w:r w:rsidR="00A77935" w:rsidRPr="0030502E">
        <w:rPr>
          <w:rFonts w:ascii="Times New Roman" w:hAnsi="Times New Roman"/>
          <w:bCs/>
          <w:szCs w:val="24"/>
          <w:lang w:val="sr-Cyrl-RS"/>
        </w:rPr>
        <w:t xml:space="preserve"> Мастер академских студија</w:t>
      </w:r>
      <w:r w:rsidRPr="0030502E">
        <w:rPr>
          <w:rFonts w:ascii="Times New Roman" w:hAnsi="Times New Roman"/>
          <w:bCs/>
          <w:szCs w:val="24"/>
          <w:lang w:val="sr-Cyrl-RS"/>
        </w:rPr>
        <w:t xml:space="preserve"> комуникологије Филозофског факултета у Нишу</w:t>
      </w:r>
      <w:r w:rsidR="00A77935" w:rsidRPr="0030502E">
        <w:rPr>
          <w:rFonts w:ascii="Times New Roman" w:hAnsi="Times New Roman"/>
          <w:bCs/>
          <w:szCs w:val="24"/>
          <w:lang w:val="sr-Cyrl-RS"/>
        </w:rPr>
        <w:t xml:space="preserve">, за демонстратора на Основним академским студијама </w:t>
      </w:r>
      <w:r w:rsidRPr="0030502E">
        <w:rPr>
          <w:rFonts w:ascii="Times New Roman" w:hAnsi="Times New Roman"/>
          <w:bCs/>
          <w:i/>
          <w:iCs/>
          <w:szCs w:val="24"/>
          <w:lang w:val="sr-Cyrl-RS"/>
        </w:rPr>
        <w:t xml:space="preserve">Комуницирање и односи с јавношћу </w:t>
      </w:r>
      <w:r w:rsidRPr="0030502E">
        <w:rPr>
          <w:rFonts w:ascii="Times New Roman" w:hAnsi="Times New Roman"/>
          <w:bCs/>
          <w:szCs w:val="24"/>
          <w:lang w:val="sr-Cyrl-RS"/>
        </w:rPr>
        <w:t>и Основним академским студијама новинарства,</w:t>
      </w:r>
      <w:r w:rsidR="00A77935" w:rsidRPr="0030502E">
        <w:rPr>
          <w:rFonts w:ascii="Times New Roman" w:hAnsi="Times New Roman"/>
          <w:bCs/>
          <w:szCs w:val="24"/>
          <w:lang w:val="sr-Cyrl-RS"/>
        </w:rPr>
        <w:t xml:space="preserve"> у школској 2024/2025. години; </w:t>
      </w:r>
      <w:hyperlink r:id="rId24" w:history="1">
        <w:r w:rsidR="00870BBF">
          <w:rPr>
            <w:rStyle w:val="Hyperlink"/>
            <w:rFonts w:ascii="Times New Roman" w:hAnsi="Times New Roman"/>
            <w:bCs/>
            <w:szCs w:val="24"/>
            <w:lang w:val="sr-Latn-RS"/>
          </w:rPr>
          <w:t>link</w:t>
        </w:r>
      </w:hyperlink>
    </w:p>
    <w:p w14:paraId="3E891805" w14:textId="5FD1092F" w:rsidR="004039F1" w:rsidRPr="0030502E" w:rsidRDefault="004039F1" w:rsidP="004039F1">
      <w:pPr>
        <w:pStyle w:val="Normal1"/>
        <w:numPr>
          <w:ilvl w:val="0"/>
          <w:numId w:val="28"/>
        </w:numPr>
        <w:tabs>
          <w:tab w:val="clear" w:pos="1134"/>
        </w:tabs>
        <w:ind w:left="720"/>
        <w:textAlignment w:val="auto"/>
        <w:rPr>
          <w:rFonts w:ascii="Times New Roman" w:hAnsi="Times New Roman"/>
          <w:b/>
          <w:szCs w:val="24"/>
          <w:u w:val="single"/>
        </w:rPr>
      </w:pPr>
      <w:r w:rsidRPr="0030502E">
        <w:rPr>
          <w:rFonts w:ascii="Times New Roman" w:hAnsi="Times New Roman"/>
          <w:bCs/>
          <w:szCs w:val="24"/>
          <w:lang w:val="sr-Cyrl-RS"/>
        </w:rPr>
        <w:t>Милице Јовић</w:t>
      </w:r>
      <w:r w:rsidR="00A77935" w:rsidRPr="0030502E">
        <w:rPr>
          <w:rFonts w:ascii="Times New Roman" w:hAnsi="Times New Roman"/>
          <w:bCs/>
          <w:szCs w:val="24"/>
          <w:lang w:val="sr-Cyrl-RS"/>
        </w:rPr>
        <w:t xml:space="preserve">, студента Мастер академских студија </w:t>
      </w:r>
      <w:r w:rsidRPr="0030502E">
        <w:rPr>
          <w:rFonts w:ascii="Times New Roman" w:hAnsi="Times New Roman"/>
          <w:bCs/>
          <w:szCs w:val="24"/>
          <w:lang w:val="sr-Cyrl-RS"/>
        </w:rPr>
        <w:t>комуникологије</w:t>
      </w:r>
      <w:r w:rsidR="00A77935" w:rsidRPr="0030502E">
        <w:rPr>
          <w:rFonts w:ascii="Times New Roman" w:hAnsi="Times New Roman"/>
          <w:bCs/>
          <w:szCs w:val="24"/>
          <w:lang w:val="sr-Cyrl-RS"/>
        </w:rPr>
        <w:t xml:space="preserve">, за демонстратора </w:t>
      </w:r>
      <w:r w:rsidRPr="0030502E">
        <w:rPr>
          <w:rFonts w:ascii="Times New Roman" w:hAnsi="Times New Roman"/>
          <w:bCs/>
          <w:szCs w:val="24"/>
          <w:lang w:val="sr-Cyrl-RS"/>
        </w:rPr>
        <w:t xml:space="preserve">на Основним академским студијама </w:t>
      </w:r>
      <w:r w:rsidRPr="0030502E">
        <w:rPr>
          <w:rFonts w:ascii="Times New Roman" w:hAnsi="Times New Roman"/>
          <w:bCs/>
          <w:i/>
          <w:iCs/>
          <w:szCs w:val="24"/>
          <w:lang w:val="sr-Cyrl-RS"/>
        </w:rPr>
        <w:t xml:space="preserve">Комуницирање и односи с јавношћу </w:t>
      </w:r>
      <w:r w:rsidRPr="0030502E">
        <w:rPr>
          <w:rFonts w:ascii="Times New Roman" w:hAnsi="Times New Roman"/>
          <w:bCs/>
          <w:szCs w:val="24"/>
          <w:lang w:val="sr-Cyrl-RS"/>
        </w:rPr>
        <w:t>и Основним академским студијама новинарства, у школској 2024/2025. години.</w:t>
      </w:r>
      <w:r w:rsidR="00870BBF">
        <w:rPr>
          <w:rFonts w:ascii="Times New Roman" w:hAnsi="Times New Roman"/>
          <w:bCs/>
          <w:szCs w:val="24"/>
          <w:lang w:val="sr-Latn-RS"/>
        </w:rPr>
        <w:t xml:space="preserve"> </w:t>
      </w:r>
      <w:hyperlink r:id="rId25" w:history="1">
        <w:r w:rsidR="00870BBF">
          <w:rPr>
            <w:rStyle w:val="Hyperlink"/>
            <w:rFonts w:ascii="Times New Roman" w:hAnsi="Times New Roman"/>
            <w:bCs/>
            <w:szCs w:val="24"/>
            <w:lang w:val="sr-Latn-RS"/>
          </w:rPr>
          <w:t>link</w:t>
        </w:r>
      </w:hyperlink>
    </w:p>
    <w:p w14:paraId="564F8E81" w14:textId="77777777" w:rsidR="004039F1" w:rsidRPr="0030502E" w:rsidRDefault="004039F1" w:rsidP="004039F1">
      <w:pPr>
        <w:pStyle w:val="Normal1"/>
        <w:tabs>
          <w:tab w:val="clear" w:pos="1134"/>
        </w:tabs>
        <w:ind w:left="720"/>
        <w:textAlignment w:val="auto"/>
        <w:rPr>
          <w:rFonts w:ascii="Times New Roman" w:hAnsi="Times New Roman"/>
          <w:b/>
          <w:szCs w:val="24"/>
          <w:u w:val="single"/>
        </w:rPr>
      </w:pPr>
    </w:p>
    <w:p w14:paraId="69A17EA0" w14:textId="1C64E078" w:rsidR="002D46B9" w:rsidRPr="0030502E" w:rsidRDefault="002D46B9" w:rsidP="002D46B9">
      <w:pPr>
        <w:pStyle w:val="Normal1"/>
        <w:rPr>
          <w:rFonts w:ascii="Times New Roman" w:hAnsi="Times New Roman"/>
          <w:b/>
          <w:szCs w:val="24"/>
          <w:u w:val="single"/>
          <w:lang w:val="ru-RU"/>
        </w:rPr>
      </w:pPr>
      <w:r w:rsidRPr="0030502E">
        <w:rPr>
          <w:rFonts w:ascii="Times New Roman" w:hAnsi="Times New Roman"/>
          <w:b/>
          <w:szCs w:val="24"/>
          <w:u w:val="single"/>
          <w:lang w:val="ru-RU"/>
        </w:rPr>
        <w:t xml:space="preserve">Т а ч к а </w:t>
      </w:r>
      <w:r w:rsidR="008B057F" w:rsidRPr="0030502E">
        <w:rPr>
          <w:rFonts w:ascii="Times New Roman" w:hAnsi="Times New Roman"/>
          <w:b/>
          <w:szCs w:val="24"/>
          <w:u w:val="single"/>
          <w:lang w:val="ru-RU"/>
        </w:rPr>
        <w:t>1</w:t>
      </w:r>
      <w:r w:rsidR="00F14A92" w:rsidRPr="0030502E">
        <w:rPr>
          <w:rFonts w:ascii="Times New Roman" w:hAnsi="Times New Roman"/>
          <w:b/>
          <w:szCs w:val="24"/>
          <w:u w:val="single"/>
          <w:lang w:val="sr-Latn-RS"/>
        </w:rPr>
        <w:t>3</w:t>
      </w:r>
      <w:r w:rsidRPr="0030502E">
        <w:rPr>
          <w:rFonts w:ascii="Times New Roman" w:hAnsi="Times New Roman"/>
          <w:b/>
          <w:szCs w:val="24"/>
          <w:u w:val="single"/>
          <w:lang w:val="ru-RU"/>
        </w:rPr>
        <w:t>.</w:t>
      </w:r>
    </w:p>
    <w:p w14:paraId="1CC54298" w14:textId="77777777" w:rsidR="00D24F3E" w:rsidRPr="0030502E" w:rsidRDefault="00B76123" w:rsidP="00D24F3E">
      <w:pPr>
        <w:pStyle w:val="Normal1"/>
        <w:tabs>
          <w:tab w:val="clear" w:pos="1134"/>
          <w:tab w:val="left" w:pos="720"/>
        </w:tabs>
        <w:rPr>
          <w:rFonts w:ascii="Times New Roman" w:hAnsi="Times New Roman"/>
          <w:szCs w:val="24"/>
          <w:lang w:val="sr-Cyrl-RS"/>
        </w:rPr>
      </w:pPr>
      <w:r w:rsidRPr="0030502E">
        <w:rPr>
          <w:rFonts w:ascii="Times New Roman" w:hAnsi="Times New Roman"/>
          <w:bCs/>
          <w:szCs w:val="24"/>
          <w:lang w:val="sr-Cyrl-RS"/>
        </w:rPr>
        <w:tab/>
      </w:r>
      <w:r w:rsidR="006B2AFF" w:rsidRPr="0030502E">
        <w:rPr>
          <w:rFonts w:ascii="Times New Roman" w:hAnsi="Times New Roman"/>
          <w:szCs w:val="24"/>
        </w:rPr>
        <w:t xml:space="preserve">На основу члана </w:t>
      </w:r>
      <w:r w:rsidR="006B2AFF" w:rsidRPr="0030502E">
        <w:rPr>
          <w:rFonts w:ascii="Times New Roman" w:hAnsi="Times New Roman"/>
          <w:szCs w:val="24"/>
          <w:lang w:val="sr-Cyrl-RS"/>
        </w:rPr>
        <w:t>90</w:t>
      </w:r>
      <w:r w:rsidR="006B2AFF" w:rsidRPr="0030502E">
        <w:rPr>
          <w:rFonts w:ascii="Times New Roman" w:hAnsi="Times New Roman"/>
          <w:szCs w:val="24"/>
          <w:lang w:val="ru-RU"/>
        </w:rPr>
        <w:t xml:space="preserve">. Закона о високом образовању </w:t>
      </w:r>
      <w:bookmarkStart w:id="12" w:name="_Hlk94004794"/>
      <w:r w:rsidR="006B2AFF" w:rsidRPr="0030502E">
        <w:rPr>
          <w:rFonts w:ascii="Times New Roman" w:hAnsi="Times New Roman"/>
          <w:bCs/>
          <w:i/>
          <w:szCs w:val="24"/>
        </w:rPr>
        <w:t>(„Сл. гласник РС“, бр. 88/2017. и 27/2018 – др. закон, 73/2018,  67/2019, 6/2020 - др. закони, 11/2021 - аутентично тумачење, 67/2021</w:t>
      </w:r>
      <w:r w:rsidR="006B2AFF" w:rsidRPr="0030502E">
        <w:rPr>
          <w:rFonts w:ascii="Times New Roman" w:hAnsi="Times New Roman"/>
          <w:bCs/>
          <w:i/>
          <w:szCs w:val="24"/>
          <w:lang w:val="sr-Cyrl-RS"/>
        </w:rPr>
        <w:t xml:space="preserve">, </w:t>
      </w:r>
      <w:r w:rsidR="006B2AFF" w:rsidRPr="0030502E">
        <w:rPr>
          <w:rFonts w:ascii="Times New Roman" w:hAnsi="Times New Roman"/>
          <w:bCs/>
          <w:i/>
          <w:szCs w:val="24"/>
        </w:rPr>
        <w:t xml:space="preserve">67/2021 - др. </w:t>
      </w:r>
      <w:r w:rsidR="006B2AFF" w:rsidRPr="0030502E">
        <w:rPr>
          <w:rFonts w:ascii="Times New Roman" w:hAnsi="Times New Roman"/>
          <w:bCs/>
          <w:i/>
          <w:szCs w:val="24"/>
          <w:lang w:val="sr-Cyrl-RS"/>
        </w:rPr>
        <w:t>з</w:t>
      </w:r>
      <w:r w:rsidR="006B2AFF" w:rsidRPr="0030502E">
        <w:rPr>
          <w:rFonts w:ascii="Times New Roman" w:hAnsi="Times New Roman"/>
          <w:bCs/>
          <w:i/>
          <w:szCs w:val="24"/>
        </w:rPr>
        <w:t>акон</w:t>
      </w:r>
      <w:r w:rsidR="006B2AFF" w:rsidRPr="0030502E">
        <w:rPr>
          <w:rFonts w:ascii="Times New Roman" w:hAnsi="Times New Roman"/>
          <w:bCs/>
          <w:i/>
          <w:szCs w:val="24"/>
          <w:lang w:val="sr-Cyrl-RS"/>
        </w:rPr>
        <w:t xml:space="preserve"> </w:t>
      </w:r>
      <w:r w:rsidR="006B2AFF" w:rsidRPr="0030502E">
        <w:rPr>
          <w:rFonts w:ascii="Times New Roman" w:hAnsi="Times New Roman"/>
          <w:bCs/>
          <w:iCs/>
          <w:szCs w:val="24"/>
          <w:lang w:val="sr-Cyrl-RS"/>
        </w:rPr>
        <w:t xml:space="preserve">и </w:t>
      </w:r>
      <w:r w:rsidR="006B2AFF" w:rsidRPr="0030502E">
        <w:rPr>
          <w:rFonts w:ascii="Times New Roman" w:hAnsi="Times New Roman"/>
          <w:bCs/>
          <w:i/>
          <w:szCs w:val="24"/>
          <w:lang w:val="sr-Cyrl-RS"/>
        </w:rPr>
        <w:t>76/2023</w:t>
      </w:r>
      <w:r w:rsidR="006B2AFF" w:rsidRPr="0030502E">
        <w:rPr>
          <w:rFonts w:ascii="Times New Roman" w:hAnsi="Times New Roman"/>
          <w:bCs/>
          <w:i/>
          <w:szCs w:val="24"/>
        </w:rPr>
        <w:t>)</w:t>
      </w:r>
      <w:r w:rsidR="006B2AFF" w:rsidRPr="0030502E">
        <w:rPr>
          <w:rFonts w:ascii="Times New Roman" w:hAnsi="Times New Roman"/>
          <w:szCs w:val="24"/>
          <w:lang w:val="sr-Latn-RS"/>
        </w:rPr>
        <w:t xml:space="preserve"> </w:t>
      </w:r>
      <w:bookmarkEnd w:id="12"/>
      <w:r w:rsidR="006B2AFF" w:rsidRPr="0030502E">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30502E">
        <w:rPr>
          <w:rFonts w:ascii="Times New Roman" w:hAnsi="Times New Roman"/>
          <w:szCs w:val="24"/>
        </w:rPr>
        <w:t xml:space="preserve">члана </w:t>
      </w:r>
      <w:r w:rsidR="006B2AFF" w:rsidRPr="0030502E">
        <w:rPr>
          <w:rFonts w:ascii="Times New Roman" w:hAnsi="Times New Roman"/>
          <w:szCs w:val="24"/>
          <w:lang w:val="sr-Cyrl-RS"/>
        </w:rPr>
        <w:t>120</w:t>
      </w:r>
      <w:r w:rsidR="006B2AFF" w:rsidRPr="0030502E">
        <w:rPr>
          <w:rFonts w:ascii="Times New Roman" w:hAnsi="Times New Roman"/>
          <w:szCs w:val="24"/>
        </w:rPr>
        <w:t>. Статута Филозофског факултета</w:t>
      </w:r>
      <w:r w:rsidR="006B2AFF" w:rsidRPr="0030502E">
        <w:rPr>
          <w:rFonts w:ascii="Times New Roman" w:hAnsi="Times New Roman"/>
          <w:szCs w:val="24"/>
          <w:lang w:val="sr-Cyrl-RS"/>
        </w:rPr>
        <w:t xml:space="preserve">, потребно је </w:t>
      </w:r>
      <w:r w:rsidR="006B2AFF" w:rsidRPr="0030502E">
        <w:rPr>
          <w:rFonts w:ascii="Times New Roman" w:hAnsi="Times New Roman"/>
          <w:szCs w:val="24"/>
          <w:lang w:val="sr-Cyrl-CS"/>
        </w:rPr>
        <w:t xml:space="preserve">да ННВ Факултета донесе одлуке о </w:t>
      </w:r>
      <w:r w:rsidR="006B2AFF" w:rsidRPr="0030502E">
        <w:rPr>
          <w:rFonts w:ascii="Times New Roman" w:hAnsi="Times New Roman"/>
          <w:szCs w:val="24"/>
          <w:lang w:val="sr-Cyrl-CS"/>
        </w:rPr>
        <w:lastRenderedPageBreak/>
        <w:t xml:space="preserve">давању </w:t>
      </w:r>
      <w:r w:rsidR="006B2AFF" w:rsidRPr="0030502E">
        <w:rPr>
          <w:rFonts w:ascii="Times New Roman" w:hAnsi="Times New Roman"/>
          <w:szCs w:val="24"/>
          <w:lang w:val="sr-Cyrl-RS"/>
        </w:rPr>
        <w:t xml:space="preserve">сагласности и претходних одобрења </w:t>
      </w:r>
      <w:r w:rsidR="006B2AFF" w:rsidRPr="0030502E">
        <w:rPr>
          <w:rFonts w:ascii="Times New Roman" w:hAnsi="Times New Roman"/>
          <w:szCs w:val="24"/>
          <w:lang w:val="ru-RU"/>
        </w:rPr>
        <w:t>за ангажовање наставника (допунски рад) на друг</w:t>
      </w:r>
      <w:r w:rsidR="006B2AFF" w:rsidRPr="0030502E">
        <w:rPr>
          <w:rFonts w:ascii="Times New Roman" w:hAnsi="Times New Roman"/>
          <w:szCs w:val="24"/>
        </w:rPr>
        <w:t>o</w:t>
      </w:r>
      <w:r w:rsidR="006B2AFF" w:rsidRPr="0030502E">
        <w:rPr>
          <w:rFonts w:ascii="Times New Roman" w:hAnsi="Times New Roman"/>
          <w:szCs w:val="24"/>
          <w:lang w:val="ru-RU"/>
        </w:rPr>
        <w:t>м факултет</w:t>
      </w:r>
      <w:r w:rsidR="006B2AFF" w:rsidRPr="0030502E">
        <w:rPr>
          <w:rFonts w:ascii="Times New Roman" w:hAnsi="Times New Roman"/>
          <w:szCs w:val="24"/>
          <w:lang w:val="sr-Cyrl-CS"/>
        </w:rPr>
        <w:t>у</w:t>
      </w:r>
      <w:r w:rsidR="006B2AFF" w:rsidRPr="0030502E">
        <w:rPr>
          <w:rFonts w:ascii="Times New Roman" w:hAnsi="Times New Roman"/>
          <w:szCs w:val="24"/>
        </w:rPr>
        <w:t>:</w:t>
      </w:r>
      <w:bookmarkStart w:id="13" w:name="_Hlk167884486"/>
    </w:p>
    <w:p w14:paraId="0BF48CB4" w14:textId="192A1B4F" w:rsidR="0096611E" w:rsidRPr="0030502E" w:rsidRDefault="00CF5AAF" w:rsidP="00CF5AAF">
      <w:pPr>
        <w:pStyle w:val="ListParagraph"/>
        <w:numPr>
          <w:ilvl w:val="0"/>
          <w:numId w:val="69"/>
        </w:numPr>
        <w:spacing w:after="0" w:line="240" w:lineRule="auto"/>
        <w:ind w:left="714" w:hanging="357"/>
        <w:jc w:val="both"/>
        <w:rPr>
          <w:rFonts w:ascii="Times New Roman" w:hAnsi="Times New Roman"/>
          <w:b/>
          <w:bCs/>
          <w:sz w:val="24"/>
          <w:szCs w:val="24"/>
          <w:lang w:val="sr-Cyrl-RS"/>
        </w:rPr>
      </w:pPr>
      <w:r w:rsidRPr="0030502E">
        <w:rPr>
          <w:rFonts w:ascii="Times New Roman" w:hAnsi="Times New Roman"/>
          <w:sz w:val="24"/>
          <w:szCs w:val="24"/>
          <w:lang w:val="ru-RU"/>
        </w:rPr>
        <w:t>Др</w:t>
      </w:r>
      <w:r w:rsidRPr="0030502E">
        <w:rPr>
          <w:rFonts w:ascii="Times New Roman" w:hAnsi="Times New Roman"/>
          <w:sz w:val="24"/>
          <w:szCs w:val="24"/>
          <w:lang w:val="sr-Latn-RS"/>
        </w:rPr>
        <w:t xml:space="preserve"> </w:t>
      </w:r>
      <w:r w:rsidRPr="0030502E">
        <w:rPr>
          <w:rFonts w:ascii="Times New Roman" w:hAnsi="Times New Roman"/>
          <w:sz w:val="24"/>
          <w:szCs w:val="24"/>
          <w:lang w:val="sr-Cyrl-CS"/>
        </w:rPr>
        <w:t>Јелисавети Тодоровић, редовном професору,</w:t>
      </w:r>
      <w:r w:rsidRPr="0030502E">
        <w:rPr>
          <w:rFonts w:ascii="Times New Roman" w:hAnsi="Times New Roman"/>
          <w:sz w:val="24"/>
          <w:szCs w:val="24"/>
        </w:rPr>
        <w:t xml:space="preserve"> </w:t>
      </w:r>
      <w:r w:rsidRPr="0030502E">
        <w:rPr>
          <w:rFonts w:ascii="Times New Roman" w:hAnsi="Times New Roman"/>
          <w:sz w:val="24"/>
          <w:szCs w:val="24"/>
          <w:lang w:val="sr-Cyrl-CS"/>
        </w:rPr>
        <w:t xml:space="preserve">за </w:t>
      </w:r>
      <w:r w:rsidRPr="0030502E">
        <w:rPr>
          <w:rFonts w:ascii="Times New Roman" w:hAnsi="Times New Roman"/>
          <w:sz w:val="24"/>
          <w:szCs w:val="24"/>
          <w:lang w:val="ru-RU"/>
        </w:rPr>
        <w:t xml:space="preserve">извођење наставе </w:t>
      </w:r>
      <w:r w:rsidRPr="0030502E">
        <w:rPr>
          <w:rFonts w:ascii="Times New Roman" w:hAnsi="Times New Roman"/>
          <w:sz w:val="24"/>
          <w:szCs w:val="24"/>
          <w:lang w:val="sr-Cyrl-RS"/>
        </w:rPr>
        <w:t>и испита</w:t>
      </w:r>
      <w:r w:rsidRPr="0030502E">
        <w:rPr>
          <w:rFonts w:ascii="Times New Roman" w:hAnsi="Times New Roman"/>
          <w:sz w:val="24"/>
          <w:szCs w:val="24"/>
          <w:lang w:val="ru-RU"/>
        </w:rPr>
        <w:t xml:space="preserve"> из предмета:</w:t>
      </w:r>
      <w:r w:rsidRPr="0030502E">
        <w:rPr>
          <w:rFonts w:ascii="Times New Roman" w:hAnsi="Times New Roman"/>
          <w:sz w:val="24"/>
          <w:szCs w:val="24"/>
        </w:rPr>
        <w:t xml:space="preserve"> </w:t>
      </w:r>
      <w:r w:rsidRPr="0030502E">
        <w:rPr>
          <w:rFonts w:ascii="Times New Roman" w:hAnsi="Times New Roman"/>
          <w:i/>
          <w:sz w:val="24"/>
          <w:szCs w:val="24"/>
          <w:lang w:val="ru-RU"/>
        </w:rPr>
        <w:t xml:space="preserve">Психологија </w:t>
      </w:r>
      <w:r w:rsidRPr="0030502E">
        <w:rPr>
          <w:rFonts w:ascii="Times New Roman" w:hAnsi="Times New Roman"/>
          <w:iCs/>
          <w:sz w:val="24"/>
          <w:szCs w:val="24"/>
          <w:lang w:val="ru-RU"/>
        </w:rPr>
        <w:t>(акредитација 2021)</w:t>
      </w:r>
      <w:r w:rsidRPr="0030502E">
        <w:rPr>
          <w:rFonts w:ascii="Times New Roman" w:hAnsi="Times New Roman"/>
          <w:i/>
          <w:sz w:val="24"/>
          <w:szCs w:val="24"/>
          <w:lang w:val="ru-RU"/>
        </w:rPr>
        <w:t xml:space="preserve"> </w:t>
      </w:r>
      <w:r w:rsidRPr="0030502E">
        <w:rPr>
          <w:rFonts w:ascii="Times New Roman" w:hAnsi="Times New Roman"/>
          <w:iCs/>
          <w:sz w:val="24"/>
          <w:szCs w:val="24"/>
          <w:lang w:val="ru-RU"/>
        </w:rPr>
        <w:t>(</w:t>
      </w:r>
      <w:r w:rsidRPr="0030502E">
        <w:rPr>
          <w:rFonts w:ascii="Times New Roman" w:hAnsi="Times New Roman"/>
          <w:iCs/>
          <w:sz w:val="24"/>
          <w:szCs w:val="24"/>
          <w:lang w:val="sr-Cyrl-RS"/>
        </w:rPr>
        <w:t>2</w:t>
      </w:r>
      <w:r w:rsidRPr="0030502E">
        <w:rPr>
          <w:rFonts w:ascii="Times New Roman" w:hAnsi="Times New Roman"/>
          <w:iCs/>
          <w:sz w:val="24"/>
          <w:szCs w:val="24"/>
          <w:lang w:val="ru-RU"/>
        </w:rPr>
        <w:t xml:space="preserve">+1) </w:t>
      </w:r>
      <w:r w:rsidRPr="0030502E">
        <w:rPr>
          <w:rFonts w:ascii="Times New Roman" w:hAnsi="Times New Roman"/>
          <w:iCs/>
          <w:sz w:val="24"/>
          <w:szCs w:val="24"/>
          <w:lang w:val="sr-Cyrl-RS"/>
        </w:rPr>
        <w:t>обавезни</w:t>
      </w:r>
      <w:r w:rsidRPr="0030502E">
        <w:rPr>
          <w:rFonts w:ascii="Times New Roman" w:hAnsi="Times New Roman"/>
          <w:iCs/>
          <w:sz w:val="24"/>
          <w:szCs w:val="24"/>
          <w:lang w:val="ru-RU"/>
        </w:rPr>
        <w:t xml:space="preserve"> предмет</w:t>
      </w:r>
      <w:r w:rsidRPr="0030502E">
        <w:rPr>
          <w:rFonts w:ascii="Times New Roman" w:hAnsi="Times New Roman"/>
          <w:iCs/>
          <w:sz w:val="24"/>
          <w:szCs w:val="24"/>
          <w:lang w:val="sr-Cyrl-RS"/>
        </w:rPr>
        <w:t>,</w:t>
      </w:r>
      <w:r w:rsidRPr="0030502E">
        <w:rPr>
          <w:rFonts w:ascii="Times New Roman" w:hAnsi="Times New Roman"/>
          <w:iCs/>
          <w:sz w:val="24"/>
          <w:szCs w:val="24"/>
          <w:lang w:val="ru-RU"/>
        </w:rPr>
        <w:t xml:space="preserve"> у</w:t>
      </w:r>
      <w:r w:rsidRPr="0030502E">
        <w:rPr>
          <w:rFonts w:ascii="Times New Roman" w:hAnsi="Times New Roman"/>
          <w:iCs/>
          <w:sz w:val="24"/>
          <w:szCs w:val="24"/>
          <w:lang w:val="sr-Cyrl-RS"/>
        </w:rPr>
        <w:t xml:space="preserve"> првом </w:t>
      </w:r>
      <w:r w:rsidRPr="0030502E">
        <w:rPr>
          <w:rFonts w:ascii="Times New Roman" w:hAnsi="Times New Roman"/>
          <w:iCs/>
          <w:sz w:val="24"/>
          <w:szCs w:val="24"/>
          <w:lang w:val="ru-RU"/>
        </w:rPr>
        <w:t>семестру</w:t>
      </w:r>
      <w:r w:rsidRPr="0030502E">
        <w:rPr>
          <w:rFonts w:ascii="Times New Roman" w:hAnsi="Times New Roman"/>
          <w:iCs/>
          <w:sz w:val="24"/>
          <w:szCs w:val="24"/>
          <w:lang w:val="sr-Cyrl-RS"/>
        </w:rPr>
        <w:t xml:space="preserve"> </w:t>
      </w:r>
      <w:r w:rsidRPr="0030502E">
        <w:rPr>
          <w:rFonts w:ascii="Times New Roman" w:hAnsi="Times New Roman"/>
          <w:sz w:val="24"/>
          <w:szCs w:val="24"/>
          <w:lang w:val="ru-RU"/>
        </w:rPr>
        <w:t>основни</w:t>
      </w:r>
      <w:r w:rsidRPr="0030502E">
        <w:rPr>
          <w:rFonts w:ascii="Times New Roman" w:hAnsi="Times New Roman"/>
          <w:sz w:val="24"/>
          <w:szCs w:val="24"/>
          <w:lang w:val="sr-Cyrl-RS"/>
        </w:rPr>
        <w:t>х</w:t>
      </w:r>
      <w:r w:rsidRPr="0030502E">
        <w:rPr>
          <w:rFonts w:ascii="Times New Roman" w:hAnsi="Times New Roman"/>
          <w:sz w:val="24"/>
          <w:szCs w:val="24"/>
          <w:lang w:val="ru-RU"/>
        </w:rPr>
        <w:t xml:space="preserve"> академских студија</w:t>
      </w:r>
      <w:r w:rsidRPr="0030502E">
        <w:rPr>
          <w:rFonts w:ascii="Times New Roman" w:hAnsi="Times New Roman"/>
          <w:sz w:val="24"/>
          <w:szCs w:val="24"/>
          <w:lang w:val="sr-Cyrl-RS"/>
        </w:rPr>
        <w:t xml:space="preserve"> и  </w:t>
      </w:r>
      <w:r w:rsidRPr="0030502E">
        <w:rPr>
          <w:rFonts w:ascii="Times New Roman" w:hAnsi="Times New Roman"/>
          <w:i/>
          <w:sz w:val="24"/>
          <w:szCs w:val="24"/>
          <w:lang w:val="ru-RU"/>
        </w:rPr>
        <w:t xml:space="preserve">Психологија </w:t>
      </w:r>
      <w:r w:rsidRPr="0030502E">
        <w:rPr>
          <w:rFonts w:ascii="Times New Roman" w:hAnsi="Times New Roman"/>
          <w:iCs/>
          <w:sz w:val="24"/>
          <w:szCs w:val="24"/>
          <w:lang w:val="ru-RU"/>
        </w:rPr>
        <w:t>(акредитација 2021)</w:t>
      </w:r>
      <w:r w:rsidRPr="0030502E">
        <w:rPr>
          <w:rFonts w:ascii="Times New Roman" w:hAnsi="Times New Roman"/>
          <w:i/>
          <w:sz w:val="24"/>
          <w:szCs w:val="24"/>
          <w:lang w:val="ru-RU"/>
        </w:rPr>
        <w:t xml:space="preserve"> </w:t>
      </w:r>
      <w:r w:rsidRPr="0030502E">
        <w:rPr>
          <w:rFonts w:ascii="Times New Roman" w:hAnsi="Times New Roman"/>
          <w:iCs/>
          <w:sz w:val="24"/>
          <w:szCs w:val="24"/>
          <w:lang w:val="ru-RU"/>
        </w:rPr>
        <w:t>(</w:t>
      </w:r>
      <w:r w:rsidRPr="0030502E">
        <w:rPr>
          <w:rFonts w:ascii="Times New Roman" w:hAnsi="Times New Roman"/>
          <w:iCs/>
          <w:sz w:val="24"/>
          <w:szCs w:val="24"/>
          <w:lang w:val="sr-Cyrl-RS"/>
        </w:rPr>
        <w:t>2</w:t>
      </w:r>
      <w:r w:rsidRPr="0030502E">
        <w:rPr>
          <w:rFonts w:ascii="Times New Roman" w:hAnsi="Times New Roman"/>
          <w:iCs/>
          <w:sz w:val="24"/>
          <w:szCs w:val="24"/>
          <w:lang w:val="ru-RU"/>
        </w:rPr>
        <w:t xml:space="preserve">+1) </w:t>
      </w:r>
      <w:r w:rsidRPr="0030502E">
        <w:rPr>
          <w:rFonts w:ascii="Times New Roman" w:hAnsi="Times New Roman"/>
          <w:iCs/>
          <w:sz w:val="24"/>
          <w:szCs w:val="24"/>
          <w:lang w:val="sr-Cyrl-RS"/>
        </w:rPr>
        <w:t>обавезни</w:t>
      </w:r>
      <w:r w:rsidRPr="0030502E">
        <w:rPr>
          <w:rFonts w:ascii="Times New Roman" w:hAnsi="Times New Roman"/>
          <w:iCs/>
          <w:sz w:val="24"/>
          <w:szCs w:val="24"/>
          <w:lang w:val="ru-RU"/>
        </w:rPr>
        <w:t xml:space="preserve"> предмет</w:t>
      </w:r>
      <w:r w:rsidRPr="0030502E">
        <w:rPr>
          <w:rFonts w:ascii="Times New Roman" w:hAnsi="Times New Roman"/>
          <w:iCs/>
          <w:sz w:val="24"/>
          <w:szCs w:val="24"/>
          <w:lang w:val="sr-Cyrl-RS"/>
        </w:rPr>
        <w:t>,</w:t>
      </w:r>
      <w:r w:rsidRPr="0030502E">
        <w:rPr>
          <w:rFonts w:ascii="Times New Roman" w:hAnsi="Times New Roman"/>
          <w:iCs/>
          <w:sz w:val="24"/>
          <w:szCs w:val="24"/>
          <w:lang w:val="ru-RU"/>
        </w:rPr>
        <w:t xml:space="preserve"> у</w:t>
      </w:r>
      <w:r w:rsidRPr="0030502E">
        <w:rPr>
          <w:rFonts w:ascii="Times New Roman" w:hAnsi="Times New Roman"/>
          <w:iCs/>
          <w:sz w:val="24"/>
          <w:szCs w:val="24"/>
          <w:lang w:val="sr-Cyrl-RS"/>
        </w:rPr>
        <w:t xml:space="preserve"> првом </w:t>
      </w:r>
      <w:r w:rsidRPr="0030502E">
        <w:rPr>
          <w:rFonts w:ascii="Times New Roman" w:hAnsi="Times New Roman"/>
          <w:iCs/>
          <w:sz w:val="24"/>
          <w:szCs w:val="24"/>
          <w:lang w:val="ru-RU"/>
        </w:rPr>
        <w:t>семестру</w:t>
      </w:r>
      <w:r w:rsidRPr="0030502E">
        <w:rPr>
          <w:rFonts w:ascii="Times New Roman" w:hAnsi="Times New Roman"/>
          <w:iCs/>
          <w:sz w:val="24"/>
          <w:szCs w:val="24"/>
          <w:lang w:val="sr-Cyrl-RS"/>
        </w:rPr>
        <w:t xml:space="preserve"> </w:t>
      </w:r>
      <w:r w:rsidRPr="0030502E">
        <w:rPr>
          <w:rFonts w:ascii="Times New Roman" w:hAnsi="Times New Roman"/>
          <w:sz w:val="24"/>
          <w:szCs w:val="24"/>
          <w:lang w:val="ru-RU"/>
        </w:rPr>
        <w:t>мастетр академски</w:t>
      </w:r>
      <w:r w:rsidRPr="0030502E">
        <w:rPr>
          <w:rFonts w:ascii="Times New Roman" w:hAnsi="Times New Roman"/>
          <w:sz w:val="24"/>
          <w:szCs w:val="24"/>
          <w:lang w:val="sr-Cyrl-RS"/>
        </w:rPr>
        <w:t>х</w:t>
      </w:r>
      <w:r w:rsidRPr="0030502E">
        <w:rPr>
          <w:rFonts w:ascii="Times New Roman" w:hAnsi="Times New Roman"/>
          <w:sz w:val="24"/>
          <w:szCs w:val="24"/>
          <w:lang w:val="ru-RU"/>
        </w:rPr>
        <w:t xml:space="preserve"> студија</w:t>
      </w:r>
      <w:r w:rsidRPr="0030502E">
        <w:rPr>
          <w:rFonts w:ascii="Times New Roman" w:hAnsi="Times New Roman"/>
          <w:sz w:val="24"/>
          <w:szCs w:val="24"/>
          <w:lang w:val="sr-Cyrl-RS"/>
        </w:rPr>
        <w:t xml:space="preserve"> </w:t>
      </w:r>
      <w:r w:rsidRPr="0030502E">
        <w:rPr>
          <w:rFonts w:ascii="Times New Roman" w:hAnsi="Times New Roman"/>
          <w:sz w:val="24"/>
          <w:szCs w:val="24"/>
          <w:lang w:val="ru-RU"/>
        </w:rPr>
        <w:t>Природно-математичко</w:t>
      </w:r>
      <w:r w:rsidRPr="0030502E">
        <w:rPr>
          <w:rFonts w:ascii="Times New Roman" w:hAnsi="Times New Roman"/>
          <w:sz w:val="24"/>
          <w:szCs w:val="24"/>
          <w:lang w:val="sr-Cyrl-RS"/>
        </w:rPr>
        <w:t>г</w:t>
      </w:r>
      <w:r w:rsidRPr="0030502E">
        <w:rPr>
          <w:rFonts w:ascii="Times New Roman" w:hAnsi="Times New Roman"/>
          <w:sz w:val="24"/>
          <w:szCs w:val="24"/>
          <w:lang w:val="ru-RU"/>
        </w:rPr>
        <w:t xml:space="preserve"> факултет</w:t>
      </w:r>
      <w:r w:rsidRPr="0030502E">
        <w:rPr>
          <w:rFonts w:ascii="Times New Roman" w:hAnsi="Times New Roman"/>
          <w:sz w:val="24"/>
          <w:szCs w:val="24"/>
          <w:lang w:val="sr-Cyrl-RS"/>
        </w:rPr>
        <w:t>а</w:t>
      </w:r>
      <w:r w:rsidRPr="0030502E">
        <w:rPr>
          <w:rFonts w:ascii="Times New Roman" w:hAnsi="Times New Roman"/>
          <w:sz w:val="24"/>
          <w:szCs w:val="24"/>
          <w:lang w:val="ru-RU"/>
        </w:rPr>
        <w:t xml:space="preserve"> Универзитета у Нишу, у школској 2024/2025. години </w:t>
      </w:r>
      <w:r w:rsidRPr="0030502E">
        <w:rPr>
          <w:rFonts w:ascii="Times New Roman" w:hAnsi="Times New Roman"/>
          <w:sz w:val="24"/>
          <w:szCs w:val="24"/>
          <w:lang w:val="sr-Cyrl-RS"/>
        </w:rPr>
        <w:t>(коефицијент оптерећења 2,5);</w:t>
      </w:r>
    </w:p>
    <w:p w14:paraId="1EAF606F" w14:textId="77777777" w:rsidR="00F129F2" w:rsidRPr="0030502E" w:rsidRDefault="00F129F2" w:rsidP="00F129F2">
      <w:pPr>
        <w:pStyle w:val="ListParagraph"/>
        <w:numPr>
          <w:ilvl w:val="0"/>
          <w:numId w:val="69"/>
        </w:numPr>
        <w:spacing w:after="0" w:line="240" w:lineRule="auto"/>
        <w:jc w:val="both"/>
        <w:rPr>
          <w:rFonts w:ascii="Times New Roman" w:hAnsi="Times New Roman"/>
          <w:b/>
          <w:bCs/>
          <w:sz w:val="24"/>
          <w:szCs w:val="24"/>
          <w:lang w:val="sr-Cyrl-RS"/>
        </w:rPr>
      </w:pPr>
      <w:r w:rsidRPr="0030502E">
        <w:rPr>
          <w:rFonts w:ascii="Times New Roman" w:hAnsi="Times New Roman"/>
          <w:sz w:val="24"/>
          <w:szCs w:val="24"/>
          <w:lang w:val="sr-Cyrl-RS"/>
        </w:rPr>
        <w:t xml:space="preserve">Др </w:t>
      </w:r>
      <w:r w:rsidRPr="0030502E">
        <w:rPr>
          <w:rFonts w:ascii="Times New Roman" w:hAnsi="Times New Roman"/>
          <w:sz w:val="24"/>
          <w:szCs w:val="24"/>
          <w:lang w:val="ru-RU"/>
        </w:rPr>
        <w:t xml:space="preserve">Гордани Ђигић, ванредном професору, </w:t>
      </w:r>
      <w:r w:rsidRPr="0030502E">
        <w:rPr>
          <w:rFonts w:ascii="Times New Roman" w:hAnsi="Times New Roman"/>
          <w:sz w:val="24"/>
          <w:szCs w:val="24"/>
          <w:lang w:val="sr-Cyrl-CS"/>
        </w:rPr>
        <w:t xml:space="preserve">за </w:t>
      </w:r>
      <w:r w:rsidRPr="0030502E">
        <w:rPr>
          <w:rFonts w:ascii="Times New Roman" w:hAnsi="Times New Roman"/>
          <w:sz w:val="24"/>
          <w:szCs w:val="24"/>
          <w:lang w:val="ru-RU"/>
        </w:rPr>
        <w:t xml:space="preserve">извођење </w:t>
      </w:r>
      <w:r w:rsidRPr="0030502E">
        <w:rPr>
          <w:rFonts w:ascii="Times New Roman" w:hAnsi="Times New Roman"/>
          <w:sz w:val="24"/>
          <w:szCs w:val="24"/>
          <w:lang w:val="sr-Cyrl-CS"/>
        </w:rPr>
        <w:t xml:space="preserve">наставе и испита </w:t>
      </w:r>
      <w:r w:rsidRPr="0030502E">
        <w:rPr>
          <w:rFonts w:ascii="Times New Roman" w:hAnsi="Times New Roman"/>
          <w:sz w:val="24"/>
          <w:szCs w:val="24"/>
          <w:lang w:val="ru-RU"/>
        </w:rPr>
        <w:t xml:space="preserve">из предмета: </w:t>
      </w:r>
      <w:r w:rsidRPr="0030502E">
        <w:rPr>
          <w:rFonts w:ascii="Times New Roman" w:hAnsi="Times New Roman"/>
          <w:i/>
          <w:sz w:val="24"/>
          <w:szCs w:val="24"/>
          <w:lang w:val="ru-RU"/>
        </w:rPr>
        <w:t xml:space="preserve">Образовање деце са сметњама и тешкоћама у развоју </w:t>
      </w:r>
      <w:r w:rsidRPr="0030502E">
        <w:rPr>
          <w:rFonts w:ascii="Times New Roman" w:hAnsi="Times New Roman"/>
          <w:iCs/>
          <w:sz w:val="24"/>
          <w:szCs w:val="24"/>
          <w:lang w:val="ru-RU"/>
        </w:rPr>
        <w:t xml:space="preserve">(акредитација 2021) </w:t>
      </w:r>
      <w:r w:rsidRPr="0030502E">
        <w:rPr>
          <w:rFonts w:ascii="Times New Roman" w:hAnsi="Times New Roman"/>
          <w:sz w:val="24"/>
          <w:szCs w:val="24"/>
          <w:lang w:val="ru-RU"/>
        </w:rPr>
        <w:t>(2+2)</w:t>
      </w:r>
      <w:r w:rsidRPr="0030502E">
        <w:rPr>
          <w:rFonts w:ascii="Times New Roman" w:hAnsi="Times New Roman"/>
          <w:sz w:val="24"/>
          <w:szCs w:val="24"/>
          <w:lang w:val="sr-Cyrl-CS"/>
        </w:rPr>
        <w:t xml:space="preserve"> изборни предмет у четвртом семестру мастер академских студија </w:t>
      </w:r>
      <w:r w:rsidRPr="0030502E">
        <w:rPr>
          <w:rFonts w:ascii="Times New Roman" w:hAnsi="Times New Roman"/>
          <w:sz w:val="24"/>
          <w:szCs w:val="24"/>
          <w:lang w:val="ru-RU"/>
        </w:rPr>
        <w:t>Природно-математичког факултета Универзитета у Нишу,  у школској 2024/2025. години (коефицијент оптерећења 0,5);</w:t>
      </w:r>
    </w:p>
    <w:p w14:paraId="1EC3B781" w14:textId="4D7CC21A" w:rsidR="00D24F3E" w:rsidRPr="0030502E" w:rsidRDefault="00D24F3E" w:rsidP="00CF5AAF">
      <w:pPr>
        <w:pStyle w:val="Normal1"/>
        <w:numPr>
          <w:ilvl w:val="0"/>
          <w:numId w:val="69"/>
        </w:numPr>
        <w:tabs>
          <w:tab w:val="clear" w:pos="1134"/>
          <w:tab w:val="left" w:pos="720"/>
        </w:tabs>
        <w:rPr>
          <w:rFonts w:ascii="Times New Roman" w:hAnsi="Times New Roman"/>
          <w:szCs w:val="24"/>
        </w:rPr>
      </w:pPr>
      <w:r w:rsidRPr="0030502E">
        <w:rPr>
          <w:rFonts w:ascii="Times New Roman" w:hAnsi="Times New Roman"/>
          <w:szCs w:val="24"/>
          <w:lang w:val="ru-RU"/>
        </w:rPr>
        <w:t>Др Јелени Петровић, ванредном професору, за извођење наставе и испита из предмета:</w:t>
      </w:r>
      <w:r w:rsidRPr="0030502E">
        <w:rPr>
          <w:rFonts w:ascii="Times New Roman" w:hAnsi="Times New Roman"/>
          <w:szCs w:val="24"/>
        </w:rPr>
        <w:t xml:space="preserve"> </w:t>
      </w:r>
      <w:r w:rsidRPr="0030502E">
        <w:rPr>
          <w:rFonts w:ascii="Times New Roman" w:hAnsi="Times New Roman"/>
          <w:i/>
          <w:iCs/>
          <w:szCs w:val="24"/>
          <w:lang w:val="ru-RU"/>
        </w:rPr>
        <w:t>Педагогија</w:t>
      </w:r>
      <w:r w:rsidRPr="0030502E">
        <w:rPr>
          <w:rFonts w:ascii="Times New Roman" w:hAnsi="Times New Roman"/>
          <w:szCs w:val="24"/>
          <w:lang w:val="ru-RU"/>
        </w:rPr>
        <w:t xml:space="preserve"> (акредитација 2021) (2+2) обавезни предемет у четвртом семестру основних академских студија, </w:t>
      </w:r>
      <w:r w:rsidRPr="0030502E">
        <w:rPr>
          <w:rFonts w:ascii="Times New Roman" w:hAnsi="Times New Roman"/>
          <w:i/>
          <w:iCs/>
          <w:szCs w:val="24"/>
          <w:lang w:val="ru-RU"/>
        </w:rPr>
        <w:t xml:space="preserve">Педагогија </w:t>
      </w:r>
      <w:r w:rsidRPr="0030502E">
        <w:rPr>
          <w:rFonts w:ascii="Times New Roman" w:hAnsi="Times New Roman"/>
          <w:szCs w:val="24"/>
          <w:lang w:val="ru-RU"/>
        </w:rPr>
        <w:t xml:space="preserve">(акредитација 2014) (2+1) изборни предмет, у трећем семестру основних академских студија и </w:t>
      </w:r>
      <w:r w:rsidRPr="0030502E">
        <w:rPr>
          <w:rFonts w:ascii="Times New Roman" w:hAnsi="Times New Roman"/>
          <w:i/>
          <w:iCs/>
          <w:szCs w:val="24"/>
          <w:lang w:val="ru-RU"/>
        </w:rPr>
        <w:t>Педагошке комуникације</w:t>
      </w:r>
      <w:r w:rsidRPr="0030502E">
        <w:rPr>
          <w:rFonts w:ascii="Times New Roman" w:hAnsi="Times New Roman"/>
          <w:szCs w:val="24"/>
          <w:lang w:val="ru-RU"/>
        </w:rPr>
        <w:t xml:space="preserve"> (акредитација 2021) (2+2) изборни предмет, у четвртом семестру мастер академских студија на Природно-математичком факултету Универзитета у Нишу, у школској 2023/2024. години  (коефицијент оптерећења 2,75)</w:t>
      </w:r>
      <w:r w:rsidR="0096611E" w:rsidRPr="0030502E">
        <w:rPr>
          <w:rFonts w:ascii="Times New Roman" w:hAnsi="Times New Roman"/>
          <w:szCs w:val="24"/>
          <w:lang w:val="sr-Latn-RS"/>
        </w:rPr>
        <w:t>;</w:t>
      </w:r>
    </w:p>
    <w:p w14:paraId="131F2A4F" w14:textId="00E9CC86" w:rsidR="0020323A" w:rsidRPr="0030502E" w:rsidRDefault="0020323A" w:rsidP="0020323A">
      <w:pPr>
        <w:pStyle w:val="Normal1"/>
        <w:numPr>
          <w:ilvl w:val="0"/>
          <w:numId w:val="69"/>
        </w:numPr>
        <w:ind w:left="714" w:hanging="357"/>
        <w:rPr>
          <w:rFonts w:ascii="Times New Roman" w:hAnsi="Times New Roman"/>
          <w:szCs w:val="24"/>
          <w:lang w:val="sr-Cyrl-RS"/>
        </w:rPr>
      </w:pPr>
      <w:r w:rsidRPr="0030502E">
        <w:rPr>
          <w:rFonts w:ascii="Times New Roman" w:hAnsi="Times New Roman"/>
          <w:szCs w:val="24"/>
          <w:lang w:val="ru-RU"/>
        </w:rPr>
        <w:t xml:space="preserve">Др </w:t>
      </w:r>
      <w:r w:rsidRPr="0030502E">
        <w:rPr>
          <w:rFonts w:ascii="Times New Roman" w:hAnsi="Times New Roman"/>
          <w:szCs w:val="24"/>
          <w:lang w:val="sr-Cyrl-RS"/>
        </w:rPr>
        <w:t xml:space="preserve">Маји Антић, доценту, за извођење наставе и испита из предмета </w:t>
      </w:r>
      <w:r w:rsidRPr="0030502E">
        <w:rPr>
          <w:rFonts w:ascii="Times New Roman" w:hAnsi="Times New Roman"/>
          <w:i/>
          <w:iCs/>
          <w:szCs w:val="24"/>
          <w:lang w:val="sr-Cyrl-RS"/>
        </w:rPr>
        <w:t>Немачки језик</w:t>
      </w:r>
      <w:r w:rsidRPr="0030502E">
        <w:rPr>
          <w:rFonts w:ascii="Times New Roman" w:hAnsi="Times New Roman"/>
          <w:szCs w:val="24"/>
          <w:lang w:val="sr-Cyrl-RS"/>
        </w:rPr>
        <w:t xml:space="preserve"> </w:t>
      </w:r>
      <w:r w:rsidRPr="0030502E">
        <w:rPr>
          <w:rFonts w:ascii="Times New Roman" w:hAnsi="Times New Roman"/>
          <w:i/>
          <w:iCs/>
          <w:szCs w:val="24"/>
          <w:lang w:val="sr-Cyrl-RS"/>
        </w:rPr>
        <w:t xml:space="preserve">1 </w:t>
      </w:r>
      <w:r w:rsidRPr="0030502E">
        <w:rPr>
          <w:rFonts w:ascii="Times New Roman" w:hAnsi="Times New Roman"/>
          <w:szCs w:val="24"/>
          <w:lang w:val="sr-Cyrl-RS"/>
        </w:rPr>
        <w:t xml:space="preserve">(1+1) у трећем семестру и </w:t>
      </w:r>
      <w:r w:rsidRPr="0030502E">
        <w:rPr>
          <w:rFonts w:ascii="Times New Roman" w:hAnsi="Times New Roman"/>
          <w:i/>
          <w:iCs/>
          <w:szCs w:val="24"/>
          <w:lang w:val="sr-Cyrl-RS"/>
        </w:rPr>
        <w:t>Немачки језик 2</w:t>
      </w:r>
      <w:r w:rsidRPr="0030502E">
        <w:rPr>
          <w:rFonts w:ascii="Times New Roman" w:hAnsi="Times New Roman"/>
          <w:szCs w:val="24"/>
          <w:lang w:val="sr-Cyrl-RS"/>
        </w:rPr>
        <w:t xml:space="preserve"> (1+1) у четвртом семестру, на основним академским студијама Машинско инжењерство, на Машинском факултету Универзитета у Нишу, у школској 2024/2025. години </w:t>
      </w:r>
      <w:r w:rsidRPr="0030502E">
        <w:rPr>
          <w:rFonts w:ascii="Times New Roman" w:hAnsi="Times New Roman"/>
          <w:szCs w:val="24"/>
          <w:lang w:val="ru-RU" w:eastAsia="sr-Latn-CS"/>
        </w:rPr>
        <w:t>(акредитационо оптерећење 1,33).</w:t>
      </w:r>
    </w:p>
    <w:p w14:paraId="5E5507AD" w14:textId="77777777" w:rsidR="002E0240" w:rsidRPr="0030502E" w:rsidRDefault="002E0240" w:rsidP="00071401">
      <w:pPr>
        <w:pStyle w:val="Normal1"/>
        <w:rPr>
          <w:rFonts w:ascii="Times New Roman" w:hAnsi="Times New Roman"/>
          <w:b/>
          <w:szCs w:val="24"/>
          <w:u w:val="single"/>
          <w:lang w:val="ru-RU"/>
        </w:rPr>
      </w:pPr>
    </w:p>
    <w:p w14:paraId="01BD40BA" w14:textId="147E7161" w:rsidR="00EF6DDE" w:rsidRPr="0030502E" w:rsidRDefault="00EF6DDE" w:rsidP="00071401">
      <w:pPr>
        <w:pStyle w:val="Normal1"/>
        <w:rPr>
          <w:rFonts w:ascii="Times New Roman" w:hAnsi="Times New Roman"/>
          <w:b/>
          <w:szCs w:val="24"/>
          <w:u w:val="single"/>
          <w:lang w:val="ru-RU"/>
        </w:rPr>
      </w:pPr>
      <w:r w:rsidRPr="0030502E">
        <w:rPr>
          <w:rFonts w:ascii="Times New Roman" w:hAnsi="Times New Roman"/>
          <w:b/>
          <w:szCs w:val="24"/>
          <w:u w:val="single"/>
          <w:lang w:val="ru-RU"/>
        </w:rPr>
        <w:t xml:space="preserve">Т а ч к а </w:t>
      </w:r>
      <w:r w:rsidR="00401ADD" w:rsidRPr="0030502E">
        <w:rPr>
          <w:rFonts w:ascii="Times New Roman" w:hAnsi="Times New Roman"/>
          <w:b/>
          <w:szCs w:val="24"/>
          <w:u w:val="single"/>
          <w:lang w:val="ru-RU"/>
        </w:rPr>
        <w:t>1</w:t>
      </w:r>
      <w:r w:rsidR="00F14A92" w:rsidRPr="0030502E">
        <w:rPr>
          <w:rFonts w:ascii="Times New Roman" w:hAnsi="Times New Roman"/>
          <w:b/>
          <w:szCs w:val="24"/>
          <w:u w:val="single"/>
          <w:lang w:val="sr-Latn-RS"/>
        </w:rPr>
        <w:t>4</w:t>
      </w:r>
      <w:r w:rsidRPr="0030502E">
        <w:rPr>
          <w:rFonts w:ascii="Times New Roman" w:hAnsi="Times New Roman"/>
          <w:b/>
          <w:szCs w:val="24"/>
          <w:u w:val="single"/>
          <w:lang w:val="ru-RU"/>
        </w:rPr>
        <w:t>.</w:t>
      </w:r>
    </w:p>
    <w:p w14:paraId="2A4037B5" w14:textId="77777777" w:rsidR="00C319F6" w:rsidRPr="0030502E" w:rsidRDefault="00C319F6" w:rsidP="00D24F3E">
      <w:pPr>
        <w:pStyle w:val="Normal1"/>
        <w:rPr>
          <w:rFonts w:ascii="Times New Roman" w:hAnsi="Times New Roman"/>
          <w:szCs w:val="24"/>
          <w:lang w:val="sr-Cyrl-CS"/>
        </w:rPr>
      </w:pPr>
      <w:r w:rsidRPr="0030502E">
        <w:rPr>
          <w:rFonts w:ascii="Times New Roman" w:hAnsi="Times New Roman"/>
          <w:szCs w:val="24"/>
          <w:lang w:val="sr-Cyrl-CS"/>
        </w:rPr>
        <w:t xml:space="preserve">          Потребно је да ННВ </w:t>
      </w:r>
      <w:r w:rsidRPr="0030502E">
        <w:rPr>
          <w:rFonts w:ascii="Times New Roman" w:hAnsi="Times New Roman"/>
          <w:szCs w:val="24"/>
          <w:lang w:val="sr-Cyrl-RS"/>
        </w:rPr>
        <w:t>усвоји</w:t>
      </w:r>
      <w:r w:rsidRPr="0030502E">
        <w:rPr>
          <w:rFonts w:ascii="Times New Roman" w:hAnsi="Times New Roman"/>
          <w:szCs w:val="24"/>
          <w:lang w:val="sr-Cyrl-CS"/>
        </w:rPr>
        <w:t xml:space="preserve"> извештај:</w:t>
      </w:r>
    </w:p>
    <w:p w14:paraId="5042A6FD" w14:textId="2CB8347E" w:rsidR="00C319F6" w:rsidRPr="0030502E" w:rsidRDefault="00C319F6" w:rsidP="00D24F3E">
      <w:pPr>
        <w:pStyle w:val="ListParagraph"/>
        <w:numPr>
          <w:ilvl w:val="0"/>
          <w:numId w:val="7"/>
        </w:numPr>
        <w:spacing w:after="0" w:line="240" w:lineRule="auto"/>
        <w:ind w:left="357" w:hanging="357"/>
        <w:jc w:val="both"/>
        <w:rPr>
          <w:rFonts w:ascii="Times New Roman" w:hAnsi="Times New Roman"/>
          <w:bCs/>
          <w:noProof/>
          <w:sz w:val="24"/>
          <w:szCs w:val="24"/>
          <w:lang w:val="sr-Cyrl-CS"/>
        </w:rPr>
      </w:pPr>
      <w:r w:rsidRPr="0030502E">
        <w:rPr>
          <w:rFonts w:ascii="Times New Roman" w:hAnsi="Times New Roman"/>
          <w:sz w:val="24"/>
          <w:szCs w:val="24"/>
          <w:lang w:val="sr-Cyrl-CS"/>
        </w:rPr>
        <w:t xml:space="preserve">Проф. др </w:t>
      </w:r>
      <w:r w:rsidRPr="0030502E">
        <w:rPr>
          <w:rFonts w:ascii="Times New Roman" w:hAnsi="Times New Roman"/>
          <w:sz w:val="24"/>
          <w:szCs w:val="24"/>
          <w:lang w:val="sr-Cyrl-RS"/>
        </w:rPr>
        <w:t>Владана Павловића</w:t>
      </w:r>
      <w:r w:rsidRPr="0030502E">
        <w:rPr>
          <w:rFonts w:ascii="Times New Roman" w:hAnsi="Times New Roman"/>
          <w:sz w:val="24"/>
          <w:szCs w:val="24"/>
          <w:lang w:val="sr-Cyrl-CS"/>
        </w:rPr>
        <w:t xml:space="preserve"> </w:t>
      </w:r>
      <w:r w:rsidRPr="0030502E">
        <w:rPr>
          <w:rFonts w:ascii="Times New Roman" w:hAnsi="Times New Roman"/>
          <w:sz w:val="24"/>
          <w:szCs w:val="24"/>
          <w:lang w:val="ru-RU"/>
        </w:rPr>
        <w:t>са међународне конференције</w:t>
      </w:r>
      <w:r w:rsidR="00D24F3E" w:rsidRPr="0030502E">
        <w:rPr>
          <w:rFonts w:ascii="Times New Roman" w:hAnsi="Times New Roman"/>
          <w:sz w:val="24"/>
          <w:szCs w:val="24"/>
          <w:lang w:val="ru-RU"/>
        </w:rPr>
        <w:t xml:space="preserve"> под називом:</w:t>
      </w:r>
      <w:r w:rsidRPr="0030502E">
        <w:rPr>
          <w:rFonts w:ascii="Times New Roman" w:hAnsi="Times New Roman"/>
          <w:sz w:val="24"/>
          <w:szCs w:val="24"/>
          <w:lang w:val="ru-RU"/>
        </w:rPr>
        <w:t xml:space="preserve"> </w:t>
      </w:r>
      <w:r w:rsidRPr="0030502E">
        <w:rPr>
          <w:rFonts w:ascii="Times New Roman" w:hAnsi="Times New Roman"/>
          <w:i/>
          <w:iCs/>
          <w:sz w:val="24"/>
          <w:szCs w:val="24"/>
          <w:lang w:val="ru-RU"/>
        </w:rPr>
        <w:t>Cognitive linguistics in the year 2024 – Motivation in language</w:t>
      </w:r>
      <w:r w:rsidR="00D24F3E" w:rsidRPr="0030502E">
        <w:rPr>
          <w:rFonts w:ascii="Times New Roman" w:hAnsi="Times New Roman"/>
          <w:sz w:val="24"/>
          <w:szCs w:val="24"/>
          <w:lang w:val="ru-RU"/>
        </w:rPr>
        <w:t xml:space="preserve"> </w:t>
      </w:r>
      <w:r w:rsidRPr="0030502E">
        <w:rPr>
          <w:rFonts w:ascii="Times New Roman" w:hAnsi="Times New Roman"/>
          <w:sz w:val="24"/>
          <w:szCs w:val="24"/>
          <w:lang w:val="ru-RU"/>
        </w:rPr>
        <w:t>на Институту за лингвистику Факултета хуманистичких наука Универзитета Шлезије у Катовицама, у Пољској</w:t>
      </w:r>
      <w:r w:rsidR="00D24F3E" w:rsidRPr="0030502E">
        <w:rPr>
          <w:rFonts w:ascii="Times New Roman" w:hAnsi="Times New Roman"/>
          <w:sz w:val="24"/>
          <w:szCs w:val="24"/>
          <w:lang w:val="ru-RU"/>
        </w:rPr>
        <w:t>;</w:t>
      </w:r>
      <w:r w:rsidR="00870BBF">
        <w:rPr>
          <w:rFonts w:ascii="Times New Roman" w:hAnsi="Times New Roman"/>
          <w:sz w:val="24"/>
          <w:szCs w:val="24"/>
          <w:lang w:val="sr-Latn-RS"/>
        </w:rPr>
        <w:t xml:space="preserve"> </w:t>
      </w:r>
      <w:hyperlink r:id="rId26" w:history="1">
        <w:r w:rsidR="00870BBF">
          <w:rPr>
            <w:rStyle w:val="Hyperlink"/>
            <w:rFonts w:ascii="Times New Roman" w:hAnsi="Times New Roman"/>
            <w:sz w:val="24"/>
            <w:szCs w:val="24"/>
            <w:lang w:val="sr-Latn-RS"/>
          </w:rPr>
          <w:t>link</w:t>
        </w:r>
      </w:hyperlink>
    </w:p>
    <w:p w14:paraId="280D15B9" w14:textId="7038C4B4" w:rsidR="00C319F6" w:rsidRPr="00870BBF" w:rsidRDefault="00D24F3E" w:rsidP="00D24F3E">
      <w:pPr>
        <w:pStyle w:val="ListParagraph"/>
        <w:numPr>
          <w:ilvl w:val="0"/>
          <w:numId w:val="7"/>
        </w:numPr>
        <w:spacing w:after="0" w:line="240" w:lineRule="auto"/>
        <w:jc w:val="both"/>
        <w:rPr>
          <w:rFonts w:ascii="Times New Roman" w:hAnsi="Times New Roman"/>
          <w:sz w:val="24"/>
          <w:szCs w:val="24"/>
          <w:lang w:val="sr-Cyrl-RS"/>
        </w:rPr>
      </w:pPr>
      <w:r w:rsidRPr="0030502E">
        <w:rPr>
          <w:rFonts w:ascii="Times New Roman" w:hAnsi="Times New Roman"/>
          <w:sz w:val="24"/>
          <w:szCs w:val="24"/>
          <w:lang w:val="sr-Cyrl-RS"/>
        </w:rPr>
        <w:t>П</w:t>
      </w:r>
      <w:r w:rsidRPr="0030502E">
        <w:rPr>
          <w:rFonts w:ascii="Times New Roman" w:hAnsi="Times New Roman"/>
          <w:sz w:val="24"/>
          <w:szCs w:val="24"/>
        </w:rPr>
        <w:t>роф. др Тањ</w:t>
      </w:r>
      <w:r w:rsidRPr="0030502E">
        <w:rPr>
          <w:rFonts w:ascii="Times New Roman" w:hAnsi="Times New Roman"/>
          <w:sz w:val="24"/>
          <w:szCs w:val="24"/>
          <w:lang w:val="sr-Cyrl-RS"/>
        </w:rPr>
        <w:t>е</w:t>
      </w:r>
      <w:r w:rsidRPr="0030502E">
        <w:rPr>
          <w:rFonts w:ascii="Times New Roman" w:hAnsi="Times New Roman"/>
          <w:sz w:val="24"/>
          <w:szCs w:val="24"/>
        </w:rPr>
        <w:t xml:space="preserve"> Цветковић </w:t>
      </w:r>
      <w:r w:rsidRPr="0030502E">
        <w:rPr>
          <w:rFonts w:ascii="Times New Roman" w:hAnsi="Times New Roman"/>
          <w:sz w:val="24"/>
          <w:szCs w:val="24"/>
          <w:lang w:val="sr-Cyrl-RS"/>
        </w:rPr>
        <w:t>са</w:t>
      </w:r>
      <w:r w:rsidRPr="0030502E">
        <w:rPr>
          <w:rFonts w:ascii="Times New Roman" w:hAnsi="Times New Roman"/>
          <w:sz w:val="24"/>
          <w:szCs w:val="24"/>
        </w:rPr>
        <w:t xml:space="preserve"> конференциј</w:t>
      </w:r>
      <w:r w:rsidRPr="0030502E">
        <w:rPr>
          <w:rFonts w:ascii="Times New Roman" w:hAnsi="Times New Roman"/>
          <w:sz w:val="24"/>
          <w:szCs w:val="24"/>
          <w:lang w:val="sr-Cyrl-RS"/>
        </w:rPr>
        <w:t xml:space="preserve">е </w:t>
      </w:r>
      <w:r w:rsidRPr="0030502E">
        <w:rPr>
          <w:rFonts w:ascii="Times New Roman" w:hAnsi="Times New Roman"/>
          <w:i/>
          <w:iCs/>
          <w:sz w:val="24"/>
          <w:szCs w:val="24"/>
        </w:rPr>
        <w:t>Robert Graves and the Popular Imagination“ – Sixteenth</w:t>
      </w:r>
      <w:r w:rsidRPr="0030502E">
        <w:rPr>
          <w:rFonts w:ascii="Times New Roman" w:hAnsi="Times New Roman"/>
          <w:i/>
          <w:iCs/>
          <w:sz w:val="24"/>
          <w:szCs w:val="24"/>
          <w:lang w:val="sr-Cyrl-RS"/>
        </w:rPr>
        <w:t xml:space="preserve"> </w:t>
      </w:r>
      <w:r w:rsidRPr="0030502E">
        <w:rPr>
          <w:rFonts w:ascii="Times New Roman" w:hAnsi="Times New Roman"/>
          <w:i/>
          <w:iCs/>
          <w:sz w:val="24"/>
          <w:szCs w:val="24"/>
        </w:rPr>
        <w:t xml:space="preserve">International Robert Graves Conference, која се одржава на колеџу Сент Џон, </w:t>
      </w:r>
      <w:r w:rsidRPr="0030502E">
        <w:rPr>
          <w:rFonts w:ascii="Times New Roman" w:hAnsi="Times New Roman"/>
          <w:i/>
          <w:iCs/>
          <w:sz w:val="24"/>
          <w:szCs w:val="24"/>
          <w:lang w:val="sr-Cyrl-RS"/>
        </w:rPr>
        <w:t>О</w:t>
      </w:r>
      <w:r w:rsidRPr="0030502E">
        <w:rPr>
          <w:rFonts w:ascii="Times New Roman" w:hAnsi="Times New Roman"/>
          <w:i/>
          <w:iCs/>
          <w:sz w:val="24"/>
          <w:szCs w:val="24"/>
        </w:rPr>
        <w:t>ксфорд,</w:t>
      </w:r>
      <w:r w:rsidRPr="0030502E">
        <w:rPr>
          <w:rFonts w:ascii="Times New Roman" w:hAnsi="Times New Roman"/>
          <w:i/>
          <w:iCs/>
          <w:sz w:val="24"/>
          <w:szCs w:val="24"/>
          <w:lang w:val="sr-Cyrl-RS"/>
        </w:rPr>
        <w:t xml:space="preserve"> </w:t>
      </w:r>
      <w:r w:rsidRPr="0030502E">
        <w:rPr>
          <w:rFonts w:ascii="Times New Roman" w:hAnsi="Times New Roman"/>
          <w:i/>
          <w:iCs/>
          <w:sz w:val="24"/>
          <w:szCs w:val="24"/>
        </w:rPr>
        <w:t xml:space="preserve">Енглеска, Уједињено Краљевство. </w:t>
      </w:r>
      <w:hyperlink r:id="rId27" w:history="1">
        <w:r w:rsidR="00870BBF">
          <w:rPr>
            <w:rStyle w:val="Hyperlink"/>
            <w:rFonts w:ascii="Times New Roman" w:hAnsi="Times New Roman"/>
            <w:sz w:val="24"/>
            <w:szCs w:val="24"/>
          </w:rPr>
          <w:t>link</w:t>
        </w:r>
      </w:hyperlink>
    </w:p>
    <w:p w14:paraId="5DBDA270" w14:textId="77777777" w:rsidR="00D24F3E" w:rsidRPr="0030502E" w:rsidRDefault="00D24F3E" w:rsidP="00D24F3E">
      <w:pPr>
        <w:pStyle w:val="ListParagraph"/>
        <w:spacing w:after="0" w:line="240" w:lineRule="auto"/>
        <w:ind w:left="360"/>
        <w:jc w:val="both"/>
        <w:rPr>
          <w:rFonts w:ascii="Times New Roman" w:hAnsi="Times New Roman"/>
          <w:i/>
          <w:iCs/>
          <w:sz w:val="24"/>
          <w:szCs w:val="24"/>
          <w:lang w:val="sr-Cyrl-RS"/>
        </w:rPr>
      </w:pPr>
    </w:p>
    <w:p w14:paraId="7130A6EC" w14:textId="41BF3F97" w:rsidR="00C319F6" w:rsidRPr="0030502E" w:rsidRDefault="00C319F6" w:rsidP="00C319F6">
      <w:pPr>
        <w:pStyle w:val="Normal1"/>
        <w:rPr>
          <w:rFonts w:ascii="Times New Roman" w:hAnsi="Times New Roman"/>
          <w:b/>
          <w:szCs w:val="24"/>
          <w:u w:val="single"/>
          <w:lang w:val="ru-RU"/>
        </w:rPr>
      </w:pPr>
      <w:r w:rsidRPr="0030502E">
        <w:rPr>
          <w:rFonts w:ascii="Times New Roman" w:hAnsi="Times New Roman"/>
          <w:b/>
          <w:szCs w:val="24"/>
          <w:u w:val="single"/>
          <w:lang w:val="ru-RU"/>
        </w:rPr>
        <w:t>Т а ч к а 1</w:t>
      </w:r>
      <w:r w:rsidR="00F14A92" w:rsidRPr="0030502E">
        <w:rPr>
          <w:rFonts w:ascii="Times New Roman" w:hAnsi="Times New Roman"/>
          <w:b/>
          <w:szCs w:val="24"/>
          <w:u w:val="single"/>
          <w:lang w:val="sr-Latn-RS"/>
        </w:rPr>
        <w:t>5</w:t>
      </w:r>
      <w:r w:rsidRPr="0030502E">
        <w:rPr>
          <w:rFonts w:ascii="Times New Roman" w:hAnsi="Times New Roman"/>
          <w:b/>
          <w:szCs w:val="24"/>
          <w:u w:val="single"/>
          <w:lang w:val="ru-RU"/>
        </w:rPr>
        <w:t>.</w:t>
      </w:r>
    </w:p>
    <w:bookmarkEnd w:id="13"/>
    <w:p w14:paraId="1F1C39F7" w14:textId="3D6A5667" w:rsidR="00B745A4" w:rsidRPr="0030502E" w:rsidRDefault="00152078" w:rsidP="00071401">
      <w:pPr>
        <w:pStyle w:val="Normal1"/>
        <w:rPr>
          <w:rStyle w:val="Hyperlink"/>
          <w:rFonts w:ascii="Times New Roman" w:hAnsi="Times New Roman"/>
          <w:b/>
          <w:color w:val="auto"/>
          <w:szCs w:val="24"/>
          <w:lang w:val="sr-Cyrl-RS"/>
        </w:rPr>
      </w:pPr>
      <w:r w:rsidRPr="0030502E">
        <w:rPr>
          <w:rFonts w:ascii="Times New Roman" w:hAnsi="Times New Roman"/>
          <w:bCs/>
          <w:szCs w:val="24"/>
          <w:lang w:val="sr-Cyrl-RS"/>
        </w:rPr>
        <w:t xml:space="preserve">        </w:t>
      </w:r>
      <w:r w:rsidR="00B745A4" w:rsidRPr="0030502E">
        <w:rPr>
          <w:rFonts w:ascii="Times New Roman" w:hAnsi="Times New Roman"/>
          <w:szCs w:val="24"/>
          <w:lang w:val="sr-Cyrl-CS"/>
        </w:rPr>
        <w:t xml:space="preserve">Потребно је да </w:t>
      </w:r>
      <w:r w:rsidR="00B745A4" w:rsidRPr="0030502E">
        <w:rPr>
          <w:rFonts w:ascii="Times New Roman" w:eastAsia="Calibri" w:hAnsi="Times New Roman"/>
          <w:szCs w:val="24"/>
          <w:lang w:val="sr-Cyrl-CS"/>
        </w:rPr>
        <w:t xml:space="preserve">чланови Наставно-научног већа </w:t>
      </w:r>
      <w:r w:rsidR="00B745A4" w:rsidRPr="0030502E">
        <w:rPr>
          <w:rFonts w:ascii="Times New Roman" w:hAnsi="Times New Roman"/>
          <w:szCs w:val="24"/>
          <w:lang w:val="sr-Cyrl-CS"/>
        </w:rPr>
        <w:t>размотре захтеве већа д</w:t>
      </w:r>
      <w:r w:rsidR="00B745A4" w:rsidRPr="0030502E">
        <w:rPr>
          <w:rFonts w:ascii="Times New Roman" w:hAnsi="Times New Roman"/>
          <w:szCs w:val="24"/>
          <w:lang w:val="ru-RU"/>
        </w:rPr>
        <w:t>епартмана</w:t>
      </w:r>
      <w:r w:rsidR="00B745A4" w:rsidRPr="0030502E">
        <w:rPr>
          <w:rFonts w:ascii="Times New Roman" w:hAnsi="Times New Roman"/>
          <w:szCs w:val="24"/>
          <w:lang w:val="sr-Cyrl-CS"/>
        </w:rPr>
        <w:t>, наставника, сарадника и студената и донесу одговарајуће одлуке.</w:t>
      </w:r>
      <w:r w:rsidR="00B745A4" w:rsidRPr="0030502E">
        <w:rPr>
          <w:rFonts w:ascii="Times New Roman" w:hAnsi="Times New Roman"/>
          <w:szCs w:val="24"/>
          <w:lang w:val="sr-Latn-RS"/>
        </w:rPr>
        <w:t xml:space="preserve"> </w:t>
      </w:r>
      <w:hyperlink r:id="rId28" w:history="1">
        <w:r w:rsidR="001B0913">
          <w:rPr>
            <w:rStyle w:val="Hyperlink"/>
            <w:rFonts w:ascii="Times New Roman" w:hAnsi="Times New Roman"/>
            <w:szCs w:val="24"/>
            <w:lang w:val="sr-Latn-RS"/>
          </w:rPr>
          <w:t>link</w:t>
        </w:r>
      </w:hyperlink>
    </w:p>
    <w:sectPr w:rsidR="00B745A4" w:rsidRPr="0030502E" w:rsidSect="007A5D7F">
      <w:headerReference w:type="even" r:id="rId29"/>
      <w:headerReference w:type="default" r:id="rId30"/>
      <w:footerReference w:type="even" r:id="rId31"/>
      <w:footerReference w:type="default" r:id="rId32"/>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D505D" w14:textId="77777777" w:rsidR="003E7B18" w:rsidRDefault="003E7B18">
      <w:r>
        <w:separator/>
      </w:r>
    </w:p>
  </w:endnote>
  <w:endnote w:type="continuationSeparator" w:id="0">
    <w:p w14:paraId="33776D24" w14:textId="77777777" w:rsidR="003E7B18" w:rsidRDefault="003E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665CF" w14:textId="77777777" w:rsidR="003E7B18" w:rsidRDefault="003E7B18">
      <w:r>
        <w:separator/>
      </w:r>
    </w:p>
  </w:footnote>
  <w:footnote w:type="continuationSeparator" w:id="0">
    <w:p w14:paraId="2551516A" w14:textId="77777777" w:rsidR="003E7B18" w:rsidRDefault="003E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7C20B9"/>
    <w:multiLevelType w:val="hybridMultilevel"/>
    <w:tmpl w:val="9DD81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3D1747"/>
    <w:multiLevelType w:val="hybridMultilevel"/>
    <w:tmpl w:val="FDA4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52205"/>
    <w:multiLevelType w:val="hybridMultilevel"/>
    <w:tmpl w:val="95AEC23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9433AC"/>
    <w:multiLevelType w:val="hybridMultilevel"/>
    <w:tmpl w:val="78A6FB74"/>
    <w:lvl w:ilvl="0" w:tplc="0409000F">
      <w:start w:val="1"/>
      <w:numFmt w:val="decimal"/>
      <w:lvlText w:val="%1."/>
      <w:lvlJc w:val="left"/>
      <w:pPr>
        <w:tabs>
          <w:tab w:val="num" w:pos="720"/>
        </w:tabs>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9B34545"/>
    <w:multiLevelType w:val="hybridMultilevel"/>
    <w:tmpl w:val="824033CA"/>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DE1839"/>
    <w:multiLevelType w:val="hybridMultilevel"/>
    <w:tmpl w:val="4BD473F4"/>
    <w:lvl w:ilvl="0" w:tplc="FFFFFFFF">
      <w:start w:val="1"/>
      <w:numFmt w:val="decimal"/>
      <w:lvlText w:val="%1."/>
      <w:lvlJc w:val="left"/>
      <w:pPr>
        <w:ind w:left="360" w:hanging="360"/>
      </w:pPr>
      <w:rPr>
        <w:rFonts w:hint="default"/>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D7F04EE"/>
    <w:multiLevelType w:val="hybridMultilevel"/>
    <w:tmpl w:val="A2F076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DD43694"/>
    <w:multiLevelType w:val="hybridMultilevel"/>
    <w:tmpl w:val="026E6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F0D05"/>
    <w:multiLevelType w:val="hybridMultilevel"/>
    <w:tmpl w:val="490E08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4D474B"/>
    <w:multiLevelType w:val="hybridMultilevel"/>
    <w:tmpl w:val="CA72FC8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DD58CA"/>
    <w:multiLevelType w:val="hybridMultilevel"/>
    <w:tmpl w:val="149AB8BA"/>
    <w:lvl w:ilvl="0" w:tplc="FFFFFFFF">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4E36F62"/>
    <w:multiLevelType w:val="hybridMultilevel"/>
    <w:tmpl w:val="90FCB5E4"/>
    <w:lvl w:ilvl="0" w:tplc="0409000F">
      <w:start w:val="1"/>
      <w:numFmt w:val="decimal"/>
      <w:lvlText w:val="%1."/>
      <w:lvlJc w:val="left"/>
      <w:pPr>
        <w:ind w:left="1080" w:hanging="360"/>
      </w:pPr>
      <w:rPr>
        <w:rFonts w:hint="default"/>
        <w:sz w:val="24"/>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7" w15:restartNumberingAfterBreak="0">
    <w:nsid w:val="14FD5C1F"/>
    <w:multiLevelType w:val="hybridMultilevel"/>
    <w:tmpl w:val="DA26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1132E6"/>
    <w:multiLevelType w:val="hybridMultilevel"/>
    <w:tmpl w:val="DC2E56B6"/>
    <w:lvl w:ilvl="0" w:tplc="1AF0AD58">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D81912"/>
    <w:multiLevelType w:val="hybridMultilevel"/>
    <w:tmpl w:val="3A7E6F60"/>
    <w:lvl w:ilvl="0" w:tplc="5FC688F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465FAD"/>
    <w:multiLevelType w:val="hybridMultilevel"/>
    <w:tmpl w:val="4A622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4E67CC"/>
    <w:multiLevelType w:val="hybridMultilevel"/>
    <w:tmpl w:val="5DA26F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81006C"/>
    <w:multiLevelType w:val="hybridMultilevel"/>
    <w:tmpl w:val="E4983982"/>
    <w:lvl w:ilvl="0" w:tplc="FE6C178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7"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6F4792"/>
    <w:multiLevelType w:val="hybridMultilevel"/>
    <w:tmpl w:val="20E65798"/>
    <w:lvl w:ilvl="0" w:tplc="F80A4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348482C"/>
    <w:multiLevelType w:val="hybridMultilevel"/>
    <w:tmpl w:val="366A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F6297D"/>
    <w:multiLevelType w:val="hybridMultilevel"/>
    <w:tmpl w:val="B74A3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DD7BFE"/>
    <w:multiLevelType w:val="hybridMultilevel"/>
    <w:tmpl w:val="29D8C194"/>
    <w:lvl w:ilvl="0" w:tplc="E0E2C9AA">
      <w:start w:val="14"/>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AFE080D"/>
    <w:multiLevelType w:val="hybridMultilevel"/>
    <w:tmpl w:val="0AD4BBB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2D1D780C"/>
    <w:multiLevelType w:val="hybridMultilevel"/>
    <w:tmpl w:val="582049BA"/>
    <w:lvl w:ilvl="0" w:tplc="575CD282">
      <w:start w:val="1"/>
      <w:numFmt w:val="decimal"/>
      <w:lvlText w:val="%1."/>
      <w:lvlJc w:val="left"/>
      <w:pPr>
        <w:ind w:left="1211" w:hanging="360"/>
      </w:pPr>
      <w:rPr>
        <w:rFonts w:hint="default"/>
        <w:b/>
        <w:i/>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0C40E04"/>
    <w:multiLevelType w:val="hybridMultilevel"/>
    <w:tmpl w:val="0AD4BBB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32EB11B7"/>
    <w:multiLevelType w:val="hybridMultilevel"/>
    <w:tmpl w:val="20D4D4AE"/>
    <w:lvl w:ilvl="0" w:tplc="E252DF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23668F"/>
    <w:multiLevelType w:val="hybridMultilevel"/>
    <w:tmpl w:val="8BB8A2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46F531E"/>
    <w:multiLevelType w:val="hybridMultilevel"/>
    <w:tmpl w:val="182CA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D15B78"/>
    <w:multiLevelType w:val="hybridMultilevel"/>
    <w:tmpl w:val="8EB64940"/>
    <w:lvl w:ilvl="0" w:tplc="C6181DEE">
      <w:start w:val="1"/>
      <w:numFmt w:val="decimal"/>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AB2227"/>
    <w:multiLevelType w:val="hybridMultilevel"/>
    <w:tmpl w:val="D728B06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3"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4" w15:restartNumberingAfterBreak="0">
    <w:nsid w:val="3CA70769"/>
    <w:multiLevelType w:val="hybridMultilevel"/>
    <w:tmpl w:val="E558FBB8"/>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4B674C"/>
    <w:multiLevelType w:val="hybridMultilevel"/>
    <w:tmpl w:val="51660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724692"/>
    <w:multiLevelType w:val="hybridMultilevel"/>
    <w:tmpl w:val="7062E41A"/>
    <w:lvl w:ilvl="0" w:tplc="872C0624">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8" w15:restartNumberingAfterBreak="0">
    <w:nsid w:val="41285A51"/>
    <w:multiLevelType w:val="hybridMultilevel"/>
    <w:tmpl w:val="705017AA"/>
    <w:lvl w:ilvl="0" w:tplc="76D2BA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9" w15:restartNumberingAfterBreak="0">
    <w:nsid w:val="419831D3"/>
    <w:multiLevelType w:val="hybridMultilevel"/>
    <w:tmpl w:val="3FC4BD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2916547"/>
    <w:multiLevelType w:val="hybridMultilevel"/>
    <w:tmpl w:val="3F22632E"/>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C7C76"/>
    <w:multiLevelType w:val="hybridMultilevel"/>
    <w:tmpl w:val="9B302D7E"/>
    <w:lvl w:ilvl="0" w:tplc="375AC192">
      <w:start w:val="1"/>
      <w:numFmt w:val="decimal"/>
      <w:lvlText w:val="%1."/>
      <w:lvlJc w:val="left"/>
      <w:pPr>
        <w:ind w:left="720" w:hanging="360"/>
      </w:pPr>
      <w:rPr>
        <w:rFonts w:hint="default"/>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A6015C2"/>
    <w:multiLevelType w:val="hybridMultilevel"/>
    <w:tmpl w:val="A3B8644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DD122D"/>
    <w:multiLevelType w:val="hybridMultilevel"/>
    <w:tmpl w:val="0AD8597A"/>
    <w:lvl w:ilvl="0" w:tplc="0888B06E">
      <w:start w:val="1"/>
      <w:numFmt w:val="decimal"/>
      <w:lvlText w:val="%1."/>
      <w:lvlJc w:val="left"/>
      <w:pPr>
        <w:ind w:left="1211"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4" w15:restartNumberingAfterBreak="0">
    <w:nsid w:val="4E6248E1"/>
    <w:multiLevelType w:val="hybridMultilevel"/>
    <w:tmpl w:val="88C6B70C"/>
    <w:lvl w:ilvl="0" w:tplc="FFFFFFFF">
      <w:start w:val="1"/>
      <w:numFmt w:val="decimal"/>
      <w:lvlText w:val="%1."/>
      <w:lvlJc w:val="left"/>
      <w:pPr>
        <w:ind w:left="1068" w:hanging="360"/>
      </w:pPr>
      <w:rPr>
        <w:color w:val="222222"/>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5" w15:restartNumberingAfterBreak="0">
    <w:nsid w:val="50494601"/>
    <w:multiLevelType w:val="hybridMultilevel"/>
    <w:tmpl w:val="0E9CE8A2"/>
    <w:lvl w:ilvl="0" w:tplc="10A6090E">
      <w:start w:val="1"/>
      <w:numFmt w:val="decimal"/>
      <w:lvlText w:val="%1."/>
      <w:lvlJc w:val="center"/>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6" w15:restartNumberingAfterBreak="0">
    <w:nsid w:val="50D37617"/>
    <w:multiLevelType w:val="hybridMultilevel"/>
    <w:tmpl w:val="A120F528"/>
    <w:lvl w:ilvl="0" w:tplc="CA78FEB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59" w15:restartNumberingAfterBreak="0">
    <w:nsid w:val="61513732"/>
    <w:multiLevelType w:val="hybridMultilevel"/>
    <w:tmpl w:val="D994B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3D0AC5"/>
    <w:multiLevelType w:val="hybridMultilevel"/>
    <w:tmpl w:val="BB80A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8606DA1"/>
    <w:multiLevelType w:val="hybridMultilevel"/>
    <w:tmpl w:val="AC083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6" w15:restartNumberingAfterBreak="0">
    <w:nsid w:val="6D1F04EB"/>
    <w:multiLevelType w:val="hybridMultilevel"/>
    <w:tmpl w:val="81AE8804"/>
    <w:lvl w:ilvl="0" w:tplc="A20AC6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273928"/>
    <w:multiLevelType w:val="multilevel"/>
    <w:tmpl w:val="BFF00ADE"/>
    <w:lvl w:ilvl="0">
      <w:start w:val="1"/>
      <w:numFmt w:val="decimal"/>
      <w:lvlText w:val="%1."/>
      <w:lvlJc w:val="left"/>
      <w:pPr>
        <w:tabs>
          <w:tab w:val="num" w:pos="245"/>
        </w:tabs>
        <w:ind w:left="245" w:hanging="360"/>
      </w:pPr>
    </w:lvl>
    <w:lvl w:ilvl="1" w:tentative="1">
      <w:start w:val="1"/>
      <w:numFmt w:val="decimal"/>
      <w:lvlText w:val="%2."/>
      <w:lvlJc w:val="left"/>
      <w:pPr>
        <w:tabs>
          <w:tab w:val="num" w:pos="965"/>
        </w:tabs>
        <w:ind w:left="965" w:hanging="360"/>
      </w:pPr>
    </w:lvl>
    <w:lvl w:ilvl="2" w:tentative="1">
      <w:start w:val="1"/>
      <w:numFmt w:val="decimal"/>
      <w:lvlText w:val="%3."/>
      <w:lvlJc w:val="left"/>
      <w:pPr>
        <w:tabs>
          <w:tab w:val="num" w:pos="1685"/>
        </w:tabs>
        <w:ind w:left="1685" w:hanging="360"/>
      </w:pPr>
    </w:lvl>
    <w:lvl w:ilvl="3" w:tentative="1">
      <w:start w:val="1"/>
      <w:numFmt w:val="decimal"/>
      <w:lvlText w:val="%4."/>
      <w:lvlJc w:val="left"/>
      <w:pPr>
        <w:tabs>
          <w:tab w:val="num" w:pos="2405"/>
        </w:tabs>
        <w:ind w:left="2405" w:hanging="360"/>
      </w:pPr>
    </w:lvl>
    <w:lvl w:ilvl="4" w:tentative="1">
      <w:start w:val="1"/>
      <w:numFmt w:val="decimal"/>
      <w:lvlText w:val="%5."/>
      <w:lvlJc w:val="left"/>
      <w:pPr>
        <w:tabs>
          <w:tab w:val="num" w:pos="3125"/>
        </w:tabs>
        <w:ind w:left="3125" w:hanging="360"/>
      </w:pPr>
    </w:lvl>
    <w:lvl w:ilvl="5" w:tentative="1">
      <w:start w:val="1"/>
      <w:numFmt w:val="decimal"/>
      <w:lvlText w:val="%6."/>
      <w:lvlJc w:val="left"/>
      <w:pPr>
        <w:tabs>
          <w:tab w:val="num" w:pos="3845"/>
        </w:tabs>
        <w:ind w:left="3845" w:hanging="360"/>
      </w:pPr>
    </w:lvl>
    <w:lvl w:ilvl="6" w:tentative="1">
      <w:start w:val="1"/>
      <w:numFmt w:val="decimal"/>
      <w:lvlText w:val="%7."/>
      <w:lvlJc w:val="left"/>
      <w:pPr>
        <w:tabs>
          <w:tab w:val="num" w:pos="4565"/>
        </w:tabs>
        <w:ind w:left="4565" w:hanging="360"/>
      </w:pPr>
    </w:lvl>
    <w:lvl w:ilvl="7" w:tentative="1">
      <w:start w:val="1"/>
      <w:numFmt w:val="decimal"/>
      <w:lvlText w:val="%8."/>
      <w:lvlJc w:val="left"/>
      <w:pPr>
        <w:tabs>
          <w:tab w:val="num" w:pos="5285"/>
        </w:tabs>
        <w:ind w:left="5285" w:hanging="360"/>
      </w:pPr>
    </w:lvl>
    <w:lvl w:ilvl="8" w:tentative="1">
      <w:start w:val="1"/>
      <w:numFmt w:val="decimal"/>
      <w:lvlText w:val="%9."/>
      <w:lvlJc w:val="left"/>
      <w:pPr>
        <w:tabs>
          <w:tab w:val="num" w:pos="6005"/>
        </w:tabs>
        <w:ind w:left="6005" w:hanging="360"/>
      </w:pPr>
    </w:lvl>
  </w:abstractNum>
  <w:abstractNum w:abstractNumId="69"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70" w15:restartNumberingAfterBreak="0">
    <w:nsid w:val="769873F7"/>
    <w:multiLevelType w:val="hybridMultilevel"/>
    <w:tmpl w:val="F3D867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1"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8070609">
    <w:abstractNumId w:val="5"/>
  </w:num>
  <w:num w:numId="2" w16cid:durableId="1667243555">
    <w:abstractNumId w:val="63"/>
  </w:num>
  <w:num w:numId="3" w16cid:durableId="932319129">
    <w:abstractNumId w:val="16"/>
  </w:num>
  <w:num w:numId="4" w16cid:durableId="1954632867">
    <w:abstractNumId w:val="44"/>
  </w:num>
  <w:num w:numId="5" w16cid:durableId="1998682642">
    <w:abstractNumId w:val="66"/>
  </w:num>
  <w:num w:numId="6" w16cid:durableId="605967109">
    <w:abstractNumId w:val="27"/>
  </w:num>
  <w:num w:numId="7" w16cid:durableId="2033652728">
    <w:abstractNumId w:val="43"/>
  </w:num>
  <w:num w:numId="8" w16cid:durableId="1500388789">
    <w:abstractNumId w:val="10"/>
  </w:num>
  <w:num w:numId="9" w16cid:durableId="636296634">
    <w:abstractNumId w:val="2"/>
  </w:num>
  <w:num w:numId="10" w16cid:durableId="1060252803">
    <w:abstractNumId w:val="55"/>
  </w:num>
  <w:num w:numId="11" w16cid:durableId="2097434747">
    <w:abstractNumId w:val="70"/>
  </w:num>
  <w:num w:numId="12" w16cid:durableId="1865946337">
    <w:abstractNumId w:val="47"/>
  </w:num>
  <w:num w:numId="13" w16cid:durableId="2131314843">
    <w:abstractNumId w:val="53"/>
  </w:num>
  <w:num w:numId="14" w16cid:durableId="1401051019">
    <w:abstractNumId w:val="46"/>
  </w:num>
  <w:num w:numId="15" w16cid:durableId="437023533">
    <w:abstractNumId w:val="71"/>
  </w:num>
  <w:num w:numId="16" w16cid:durableId="1581022310">
    <w:abstractNumId w:val="25"/>
  </w:num>
  <w:num w:numId="17" w16cid:durableId="908155539">
    <w:abstractNumId w:val="11"/>
  </w:num>
  <w:num w:numId="18" w16cid:durableId="530919114">
    <w:abstractNumId w:val="68"/>
  </w:num>
  <w:num w:numId="19" w16cid:durableId="1913662901">
    <w:abstractNumId w:val="42"/>
  </w:num>
  <w:num w:numId="20" w16cid:durableId="2141335703">
    <w:abstractNumId w:val="29"/>
  </w:num>
  <w:num w:numId="21" w16cid:durableId="1033459824">
    <w:abstractNumId w:val="17"/>
  </w:num>
  <w:num w:numId="22" w16cid:durableId="1424180064">
    <w:abstractNumId w:val="56"/>
  </w:num>
  <w:num w:numId="23" w16cid:durableId="38094721">
    <w:abstractNumId w:val="59"/>
  </w:num>
  <w:num w:numId="24" w16cid:durableId="1536501960">
    <w:abstractNumId w:val="7"/>
  </w:num>
  <w:num w:numId="25" w16cid:durableId="1675842158">
    <w:abstractNumId w:val="20"/>
  </w:num>
  <w:num w:numId="26" w16cid:durableId="594746033">
    <w:abstractNumId w:val="39"/>
  </w:num>
  <w:num w:numId="27" w16cid:durableId="1263491344">
    <w:abstractNumId w:val="6"/>
  </w:num>
  <w:num w:numId="28" w16cid:durableId="231239033">
    <w:abstractNumId w:val="72"/>
  </w:num>
  <w:num w:numId="29" w16cid:durableId="21636976">
    <w:abstractNumId w:val="40"/>
  </w:num>
  <w:num w:numId="30" w16cid:durableId="1391804525">
    <w:abstractNumId w:val="65"/>
  </w:num>
  <w:num w:numId="31" w16cid:durableId="1772973692">
    <w:abstractNumId w:val="52"/>
  </w:num>
  <w:num w:numId="32" w16cid:durableId="837499810">
    <w:abstractNumId w:val="22"/>
  </w:num>
  <w:num w:numId="33" w16cid:durableId="658384472">
    <w:abstractNumId w:val="32"/>
  </w:num>
  <w:num w:numId="34" w16cid:durableId="747658177">
    <w:abstractNumId w:val="36"/>
  </w:num>
  <w:num w:numId="35" w16cid:durableId="901528419">
    <w:abstractNumId w:val="4"/>
  </w:num>
  <w:num w:numId="36" w16cid:durableId="1910847889">
    <w:abstractNumId w:val="34"/>
  </w:num>
  <w:num w:numId="37" w16cid:durableId="1711883636">
    <w:abstractNumId w:val="30"/>
  </w:num>
  <w:num w:numId="38" w16cid:durableId="10288692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2984401">
    <w:abstractNumId w:val="33"/>
  </w:num>
  <w:num w:numId="40" w16cid:durableId="1446193928">
    <w:abstractNumId w:val="28"/>
  </w:num>
  <w:num w:numId="41" w16cid:durableId="417558720">
    <w:abstractNumId w:val="41"/>
  </w:num>
  <w:num w:numId="42" w16cid:durableId="1682586293">
    <w:abstractNumId w:val="14"/>
  </w:num>
  <w:num w:numId="43" w16cid:durableId="955334960">
    <w:abstractNumId w:val="38"/>
  </w:num>
  <w:num w:numId="44" w16cid:durableId="161508360">
    <w:abstractNumId w:val="23"/>
  </w:num>
  <w:num w:numId="45" w16cid:durableId="824273407">
    <w:abstractNumId w:val="51"/>
  </w:num>
  <w:num w:numId="46" w16cid:durableId="615720408">
    <w:abstractNumId w:val="13"/>
  </w:num>
  <w:num w:numId="47" w16cid:durableId="746420886">
    <w:abstractNumId w:val="3"/>
  </w:num>
  <w:num w:numId="48" w16cid:durableId="252864435">
    <w:abstractNumId w:val="19"/>
  </w:num>
  <w:num w:numId="49" w16cid:durableId="220139417">
    <w:abstractNumId w:val="15"/>
  </w:num>
  <w:num w:numId="50" w16cid:durableId="2144688389">
    <w:abstractNumId w:val="9"/>
  </w:num>
  <w:num w:numId="51" w16cid:durableId="530797815">
    <w:abstractNumId w:val="60"/>
  </w:num>
  <w:num w:numId="52" w16cid:durableId="1087045726">
    <w:abstractNumId w:val="57"/>
  </w:num>
  <w:num w:numId="53" w16cid:durableId="702751640">
    <w:abstractNumId w:val="50"/>
  </w:num>
  <w:num w:numId="54" w16cid:durableId="883640555">
    <w:abstractNumId w:val="49"/>
  </w:num>
  <w:num w:numId="55" w16cid:durableId="2096200391">
    <w:abstractNumId w:val="26"/>
  </w:num>
  <w:num w:numId="56" w16cid:durableId="1484926286">
    <w:abstractNumId w:val="18"/>
  </w:num>
  <w:num w:numId="57" w16cid:durableId="2128573754">
    <w:abstractNumId w:val="8"/>
  </w:num>
  <w:num w:numId="58" w16cid:durableId="1766877461">
    <w:abstractNumId w:val="21"/>
  </w:num>
  <w:num w:numId="59" w16cid:durableId="1463108606">
    <w:abstractNumId w:val="61"/>
  </w:num>
  <w:num w:numId="60" w16cid:durableId="312607164">
    <w:abstractNumId w:val="31"/>
  </w:num>
  <w:num w:numId="61" w16cid:durableId="115830574">
    <w:abstractNumId w:val="12"/>
  </w:num>
  <w:num w:numId="62" w16cid:durableId="13166472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30465248">
    <w:abstractNumId w:val="64"/>
  </w:num>
  <w:num w:numId="64" w16cid:durableId="1142425279">
    <w:abstractNumId w:val="67"/>
  </w:num>
  <w:num w:numId="65" w16cid:durableId="248662078">
    <w:abstractNumId w:val="24"/>
  </w:num>
  <w:num w:numId="66" w16cid:durableId="1601911183">
    <w:abstractNumId w:val="62"/>
  </w:num>
  <w:num w:numId="67" w16cid:durableId="1588231423">
    <w:abstractNumId w:val="35"/>
  </w:num>
  <w:num w:numId="68" w16cid:durableId="1546454809">
    <w:abstractNumId w:val="58"/>
  </w:num>
  <w:num w:numId="69" w16cid:durableId="741953392">
    <w:abstractNumId w:val="37"/>
  </w:num>
  <w:num w:numId="70" w16cid:durableId="859010940">
    <w:abstractNumId w:val="54"/>
  </w:num>
  <w:num w:numId="71" w16cid:durableId="927924433">
    <w:abstractNumId w:val="69"/>
  </w:num>
  <w:num w:numId="72" w16cid:durableId="1915898015">
    <w:abstractNumId w:val="45"/>
  </w:num>
  <w:num w:numId="73" w16cid:durableId="12456532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1D04"/>
    <w:rsid w:val="0002225D"/>
    <w:rsid w:val="00022355"/>
    <w:rsid w:val="000223EA"/>
    <w:rsid w:val="00022597"/>
    <w:rsid w:val="000225F3"/>
    <w:rsid w:val="0002266C"/>
    <w:rsid w:val="0002272F"/>
    <w:rsid w:val="0002273D"/>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1D9"/>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A2"/>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16"/>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A84"/>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13C"/>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D0B"/>
    <w:rsid w:val="009F1024"/>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36A"/>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3CC"/>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489"/>
    <w:rsid w:val="00FA0819"/>
    <w:rsid w:val="00FA0A87"/>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29F2"/>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Olivera%20Markovic.pdf" TargetMode="External"/><Relationship Id="rId18" Type="http://schemas.openxmlformats.org/officeDocument/2006/relationships/hyperlink" Target="Recenzije/Program%20psihosocijalne%20podrske/Dragana%20Stanojevic.pdf" TargetMode="External"/><Relationship Id="rId26" Type="http://schemas.openxmlformats.org/officeDocument/2006/relationships/hyperlink" Target="Izvestaji%20sa%20sluzbenog%20puta/Vladan%20Pavlovic.pdf" TargetMode="External"/><Relationship Id="rId3" Type="http://schemas.openxmlformats.org/officeDocument/2006/relationships/styles" Target="styles.xml"/><Relationship Id="rId21" Type="http://schemas.openxmlformats.org/officeDocument/2006/relationships/hyperlink" Target="Recenzije/Empatija%20i%20strucnost/Dragana%20Stanojevic.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Dr%205/Kristina%20Tomic.pdf" TargetMode="External"/><Relationship Id="rId17" Type="http://schemas.openxmlformats.org/officeDocument/2006/relationships/hyperlink" Target="Recenzije/Program%20psihosocijalne%20podrske/Bojana%20Cvejic.pdf" TargetMode="External"/><Relationship Id="rId25" Type="http://schemas.openxmlformats.org/officeDocument/2006/relationships/hyperlink" Target="Demonstratori/Milica%20Jovic%20-%20DKN.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Recenzije/Dusan%20Todorovic/Anita%20Pesic.pdf" TargetMode="External"/><Relationship Id="rId20" Type="http://schemas.openxmlformats.org/officeDocument/2006/relationships/hyperlink" Target="Recenzije/Empatija%20i%20strucnost/Bojana%20Cvejic.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reporuka%20Ministarstva%20prosvete/Ministarstvo,%20produzetak%20roka%20za%20zavrsetak%20studija.pdf" TargetMode="External"/><Relationship Id="rId24" Type="http://schemas.openxmlformats.org/officeDocument/2006/relationships/hyperlink" Target="Demonstratori/Irina%20Filipovic%20-%20DKN.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Recenzije/Dusan%20Todorovic/Nebojsa%20Milicevic.pdf" TargetMode="External"/><Relationship Id="rId23" Type="http://schemas.openxmlformats.org/officeDocument/2006/relationships/hyperlink" Target="Tim%20za%20prevenciju%20nasilja%20i%20Komisija%20za%20postupak" TargetMode="External"/><Relationship Id="rId28" Type="http://schemas.openxmlformats.org/officeDocument/2006/relationships/hyperlink" Target="Zahtevi" TargetMode="External"/><Relationship Id="rId10" Type="http://schemas.openxmlformats.org/officeDocument/2006/relationships/hyperlink" Target="Preraspodela%20budzetskih%20mesta/Preraspodela%20budzetskih%20mesta.docx" TargetMode="External"/><Relationship Id="rId19" Type="http://schemas.openxmlformats.org/officeDocument/2006/relationships/hyperlink" Target="Recenzije/Program%20psihosocijalne%20podrske/Snezana%20Svetozarevic.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Izvestaj%20o%20broju%20upisanih%20studenata%20OAS/Izvestaj%20o%20broju%20upisanih%20studenata%20OAS%20za%202024-2025.docx" TargetMode="External"/><Relationship Id="rId14" Type="http://schemas.openxmlformats.org/officeDocument/2006/relationships/hyperlink" Target="Recenzije/Dusan%20Todorovic/Jovica%20Jovanovic.pdf" TargetMode="External"/><Relationship Id="rId22" Type="http://schemas.openxmlformats.org/officeDocument/2006/relationships/hyperlink" Target="Recenzije/Empatija%20i%20strucnost/Snezana%20Svetozarevic.pdf" TargetMode="External"/><Relationship Id="rId27" Type="http://schemas.openxmlformats.org/officeDocument/2006/relationships/hyperlink" Target="Izvestaji%20sa%20sluzbenog%20puta/Tanja%20Cvetkovic.pdf" TargetMode="External"/><Relationship Id="rId30" Type="http://schemas.openxmlformats.org/officeDocument/2006/relationships/header" Target="header2.xml"/><Relationship Id="rId8" Type="http://schemas.openxmlformats.org/officeDocument/2006/relationships/hyperlink" Target="Izvod%20iz%20zapisnika/Izvod%20iz%20zapisnika%20sa%20XII%20sednice%2016.%209.%20202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9</Pages>
  <Words>3263</Words>
  <Characters>18605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103</cp:revision>
  <cp:lastPrinted>2024-07-02T07:09:00Z</cp:lastPrinted>
  <dcterms:created xsi:type="dcterms:W3CDTF">2024-08-21T08:31:00Z</dcterms:created>
  <dcterms:modified xsi:type="dcterms:W3CDTF">2024-10-07T06:38:00Z</dcterms:modified>
</cp:coreProperties>
</file>